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2D2260" w14:textId="77777777" w:rsidR="00D1678C" w:rsidRDefault="00635DEB">
      <w:pPr>
        <w:jc w:val="center"/>
      </w:pPr>
      <w:r>
        <w:rPr>
          <w:rFonts w:ascii="Calibri" w:eastAsia="Calibri" w:hAnsi="Calibri" w:cs="Calibri"/>
          <w:b/>
          <w:sz w:val="36"/>
          <w:szCs w:val="36"/>
        </w:rPr>
        <w:t>Music Lesson Plan topic – Rhythm (Unit 2)</w:t>
      </w:r>
    </w:p>
    <w:p w14:paraId="298CA75A" w14:textId="77777777" w:rsidR="00D1678C" w:rsidRDefault="00635DEB">
      <w:pPr>
        <w:jc w:val="cente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D1678C" w14:paraId="24ADB231" w14:textId="77777777">
        <w:tc>
          <w:tcPr>
            <w:tcW w:w="10420" w:type="dxa"/>
          </w:tcPr>
          <w:p w14:paraId="13FCDF72" w14:textId="77777777" w:rsidR="00D1678C" w:rsidRDefault="00635DEB">
            <w:r>
              <w:rPr>
                <w:rFonts w:ascii="Calibri" w:eastAsia="Calibri" w:hAnsi="Calibri" w:cs="Calibri"/>
                <w:b/>
              </w:rPr>
              <w:t xml:space="preserve">Lesson 5 of 6                                                                                                                               Focus: Year 3/4                                                                                                                                         </w:t>
            </w:r>
          </w:p>
          <w:p w14:paraId="6714D148" w14:textId="77777777" w:rsidR="00D1678C" w:rsidRDefault="00D1678C"/>
        </w:tc>
      </w:tr>
      <w:tr w:rsidR="00D1678C" w14:paraId="5DCE3CA1" w14:textId="77777777">
        <w:tc>
          <w:tcPr>
            <w:tcW w:w="10420" w:type="dxa"/>
          </w:tcPr>
          <w:p w14:paraId="3699BF05" w14:textId="657001FF" w:rsidR="00D1678C" w:rsidRDefault="00635DEB">
            <w:r>
              <w:rPr>
                <w:rFonts w:ascii="Calibri" w:eastAsia="Calibri" w:hAnsi="Calibri" w:cs="Calibri"/>
                <w:b/>
              </w:rPr>
              <w:t>Key Learning Objective</w:t>
            </w:r>
            <w:r w:rsidR="00CE5941">
              <w:rPr>
                <w:rFonts w:ascii="Calibri" w:eastAsia="Calibri" w:hAnsi="Calibri" w:cs="Calibri"/>
                <w:b/>
              </w:rPr>
              <w:t>s</w:t>
            </w:r>
            <w:r>
              <w:rPr>
                <w:rFonts w:ascii="Calibri" w:eastAsia="Calibri" w:hAnsi="Calibri" w:cs="Calibri"/>
                <w:b/>
              </w:rPr>
              <w:t xml:space="preserve">: </w:t>
            </w:r>
          </w:p>
          <w:p w14:paraId="4341E5A7" w14:textId="77777777" w:rsidR="00D1678C" w:rsidRDefault="00635DEB">
            <w:pPr>
              <w:numPr>
                <w:ilvl w:val="0"/>
                <w:numId w:val="5"/>
              </w:numPr>
              <w:ind w:hanging="360"/>
            </w:pPr>
            <w:r>
              <w:rPr>
                <w:rFonts w:ascii="Calibri" w:eastAsia="Calibri" w:hAnsi="Calibri" w:cs="Calibri"/>
              </w:rPr>
              <w:t>To develop understanding of notating rhythms</w:t>
            </w:r>
            <w:r w:rsidR="00612561">
              <w:rPr>
                <w:rFonts w:ascii="Calibri" w:eastAsia="Calibri" w:hAnsi="Calibri" w:cs="Calibri"/>
              </w:rPr>
              <w:t>.</w:t>
            </w:r>
          </w:p>
          <w:p w14:paraId="52141268" w14:textId="77777777" w:rsidR="00D1678C" w:rsidRDefault="00635DEB">
            <w:pPr>
              <w:numPr>
                <w:ilvl w:val="0"/>
                <w:numId w:val="5"/>
              </w:numPr>
              <w:ind w:hanging="360"/>
            </w:pPr>
            <w:r>
              <w:rPr>
                <w:rFonts w:ascii="Calibri" w:eastAsia="Calibri" w:hAnsi="Calibri" w:cs="Calibri"/>
              </w:rPr>
              <w:t>To compose and notate rhythms</w:t>
            </w:r>
            <w:r w:rsidR="00612561">
              <w:rPr>
                <w:rFonts w:ascii="Calibri" w:eastAsia="Calibri" w:hAnsi="Calibri" w:cs="Calibri"/>
              </w:rPr>
              <w:t>.</w:t>
            </w:r>
          </w:p>
          <w:p w14:paraId="6712F858" w14:textId="77777777" w:rsidR="00D1678C" w:rsidRDefault="00D1678C"/>
        </w:tc>
      </w:tr>
      <w:tr w:rsidR="00D1678C" w14:paraId="63F2C53B" w14:textId="77777777">
        <w:tc>
          <w:tcPr>
            <w:tcW w:w="10420" w:type="dxa"/>
          </w:tcPr>
          <w:p w14:paraId="4BF8E592" w14:textId="29B34536" w:rsidR="00D1678C" w:rsidRDefault="00635DEB">
            <w:r>
              <w:rPr>
                <w:rFonts w:ascii="Calibri" w:eastAsia="Calibri" w:hAnsi="Calibri" w:cs="Calibri"/>
                <w:b/>
              </w:rPr>
              <w:t xml:space="preserve">Inter related music dimensions covered: </w:t>
            </w:r>
            <w:r w:rsidR="00CE5941">
              <w:rPr>
                <w:rFonts w:ascii="Calibri" w:eastAsia="Calibri" w:hAnsi="Calibri" w:cs="Calibri"/>
              </w:rPr>
              <w:t>D</w:t>
            </w:r>
            <w:r>
              <w:rPr>
                <w:rFonts w:ascii="Calibri" w:eastAsia="Calibri" w:hAnsi="Calibri" w:cs="Calibri"/>
              </w:rPr>
              <w:t>uration pulse/rhythm, notation</w:t>
            </w:r>
            <w:r w:rsidR="007C33DE">
              <w:rPr>
                <w:rFonts w:ascii="Calibri" w:eastAsia="Calibri" w:hAnsi="Calibri" w:cs="Calibri"/>
              </w:rPr>
              <w:t>.</w:t>
            </w:r>
          </w:p>
          <w:p w14:paraId="268C0043" w14:textId="77777777" w:rsidR="00D1678C" w:rsidRDefault="00D1678C"/>
        </w:tc>
      </w:tr>
      <w:tr w:rsidR="00D1678C" w14:paraId="14531613" w14:textId="77777777">
        <w:tc>
          <w:tcPr>
            <w:tcW w:w="10420" w:type="dxa"/>
          </w:tcPr>
          <w:p w14:paraId="1FF896C4" w14:textId="77777777" w:rsidR="00CE5941" w:rsidRDefault="00635DEB">
            <w:pPr>
              <w:rPr>
                <w:rFonts w:ascii="Calibri" w:eastAsia="Calibri" w:hAnsi="Calibri" w:cs="Calibri"/>
                <w:b/>
              </w:rPr>
            </w:pPr>
            <w:r>
              <w:rPr>
                <w:rFonts w:ascii="Calibri" w:eastAsia="Calibri" w:hAnsi="Calibri" w:cs="Calibri"/>
                <w:b/>
              </w:rPr>
              <w:t xml:space="preserve">Starter activity: </w:t>
            </w:r>
          </w:p>
          <w:p w14:paraId="73855FCB" w14:textId="5D7300F5" w:rsidR="00D1678C" w:rsidRDefault="00635DEB">
            <w:r>
              <w:rPr>
                <w:rFonts w:ascii="Calibri" w:eastAsia="Calibri" w:hAnsi="Calibri" w:cs="Calibri"/>
              </w:rPr>
              <w:t>Select an activity from Rhythm Card Starter Bank</w:t>
            </w:r>
            <w:r w:rsidR="00612561">
              <w:rPr>
                <w:rFonts w:ascii="Calibri" w:eastAsia="Calibri" w:hAnsi="Calibri" w:cs="Calibri"/>
              </w:rPr>
              <w:t>.</w:t>
            </w:r>
          </w:p>
          <w:p w14:paraId="5EB8D625" w14:textId="77777777" w:rsidR="00D1678C" w:rsidRDefault="00D1678C"/>
          <w:p w14:paraId="2EB3A6DC" w14:textId="23375296" w:rsidR="00D1678C" w:rsidRDefault="00635DEB">
            <w:r>
              <w:rPr>
                <w:rFonts w:ascii="Calibri" w:eastAsia="Calibri" w:hAnsi="Calibri" w:cs="Calibri"/>
                <w:b/>
              </w:rPr>
              <w:t xml:space="preserve">Main focus: </w:t>
            </w:r>
            <w:r w:rsidR="007C33DE">
              <w:fldChar w:fldCharType="begin"/>
            </w:r>
            <w:r w:rsidR="007C33DE">
              <w:instrText xml:space="preserve"> INCLUDEPICTURE "/var/folders/pm/00d5sfn92rz36gz0gqq737q00000gn/T/com.microsoft.Word/WebArchiveCopyPasteTempFiles/TN_boy_playing_with_legos_11.jpg" \* MERGEFORMATINET </w:instrText>
            </w:r>
            <w:r w:rsidR="007C33DE">
              <w:fldChar w:fldCharType="end"/>
            </w:r>
          </w:p>
          <w:p w14:paraId="3D150B62" w14:textId="77777777" w:rsidR="00D1678C" w:rsidRDefault="00635DEB">
            <w:pPr>
              <w:numPr>
                <w:ilvl w:val="0"/>
                <w:numId w:val="1"/>
              </w:numPr>
              <w:ind w:hanging="360"/>
            </w:pPr>
            <w:r>
              <w:rPr>
                <w:rFonts w:ascii="Calibri" w:eastAsia="Calibri" w:hAnsi="Calibri" w:cs="Calibri"/>
              </w:rPr>
              <w:t>Hand out notation Lego sets/Rhythm fraction wall</w:t>
            </w:r>
            <w:r w:rsidR="00612561">
              <w:rPr>
                <w:rFonts w:ascii="Calibri" w:eastAsia="Calibri" w:hAnsi="Calibri" w:cs="Calibri"/>
              </w:rPr>
              <w:t xml:space="preserve">. </w:t>
            </w:r>
            <w:r>
              <w:rPr>
                <w:rFonts w:ascii="Calibri" w:eastAsia="Calibri" w:hAnsi="Calibri" w:cs="Calibri"/>
              </w:rPr>
              <w:t>One each would be ideal, however this lesson would also work well with one set between two or three children. If the children have the wall they need to cut up the wall into the relevant building blocks.</w:t>
            </w:r>
          </w:p>
          <w:p w14:paraId="6B6270B0" w14:textId="77777777" w:rsidR="00D1678C" w:rsidRDefault="00635DEB">
            <w:pPr>
              <w:numPr>
                <w:ilvl w:val="0"/>
                <w:numId w:val="1"/>
              </w:numPr>
              <w:ind w:hanging="360"/>
            </w:pPr>
            <w:r>
              <w:rPr>
                <w:rFonts w:ascii="Calibri" w:eastAsia="Calibri" w:hAnsi="Calibri" w:cs="Calibri"/>
              </w:rPr>
              <w:t xml:space="preserve">Initially, give the children a few minutes to explore their Lego set/Rhythm Fraction wall and to make their own discoveries. During this time, children may take apart the set and build it again and/or talk to a partner about things that they notice.  </w:t>
            </w:r>
          </w:p>
          <w:p w14:paraId="3A89F1B8" w14:textId="77777777" w:rsidR="00D1678C" w:rsidRDefault="00635DEB">
            <w:pPr>
              <w:numPr>
                <w:ilvl w:val="0"/>
                <w:numId w:val="1"/>
              </w:numPr>
              <w:ind w:hanging="360"/>
            </w:pPr>
            <w:r>
              <w:rPr>
                <w:rFonts w:ascii="Calibri" w:eastAsia="Calibri" w:hAnsi="Calibri" w:cs="Calibri"/>
              </w:rPr>
              <w:t xml:space="preserve">Ask “did anyone make an interesting discovery?” Share some ideas. </w:t>
            </w:r>
          </w:p>
          <w:p w14:paraId="590AFB54" w14:textId="6A662700" w:rsidR="00D1678C" w:rsidRDefault="00635DEB">
            <w:pPr>
              <w:numPr>
                <w:ilvl w:val="0"/>
                <w:numId w:val="1"/>
              </w:numPr>
              <w:ind w:hanging="360"/>
            </w:pPr>
            <w:r>
              <w:rPr>
                <w:rFonts w:ascii="Calibri" w:eastAsia="Calibri" w:hAnsi="Calibri" w:cs="Calibri"/>
              </w:rPr>
              <w:t xml:space="preserve">If it has not been addressed during the idea sharing, consolidate that the </w:t>
            </w:r>
            <w:proofErr w:type="spellStart"/>
            <w:r>
              <w:rPr>
                <w:rFonts w:ascii="Calibri" w:eastAsia="Calibri" w:hAnsi="Calibri" w:cs="Calibri"/>
              </w:rPr>
              <w:t>lego</w:t>
            </w:r>
            <w:proofErr w:type="spellEnd"/>
            <w:r>
              <w:rPr>
                <w:rFonts w:ascii="Calibri" w:eastAsia="Calibri" w:hAnsi="Calibri" w:cs="Calibri"/>
              </w:rPr>
              <w:t xml:space="preserve"> pieces/wall could </w:t>
            </w:r>
            <w:r w:rsidR="00612561">
              <w:rPr>
                <w:rFonts w:ascii="Calibri" w:eastAsia="Calibri" w:hAnsi="Calibri" w:cs="Calibri"/>
              </w:rPr>
              <w:t xml:space="preserve">represent </w:t>
            </w:r>
            <w:r>
              <w:rPr>
                <w:rFonts w:ascii="Calibri" w:eastAsia="Calibri" w:hAnsi="Calibri" w:cs="Calibri"/>
              </w:rPr>
              <w:t>musical notes, just like the ones we see on our rhythm cards. (see Rhythm Wall resource)</w:t>
            </w:r>
          </w:p>
          <w:p w14:paraId="1558BD67" w14:textId="7C222499" w:rsidR="00D1678C" w:rsidRDefault="00635DEB">
            <w:pPr>
              <w:numPr>
                <w:ilvl w:val="0"/>
                <w:numId w:val="1"/>
              </w:numPr>
              <w:ind w:hanging="360"/>
            </w:pPr>
            <w:r>
              <w:rPr>
                <w:rFonts w:ascii="Calibri" w:eastAsia="Calibri" w:hAnsi="Calibri" w:cs="Calibri"/>
              </w:rPr>
              <w:t>Ask some questions about the Lego pieces/Fraction</w:t>
            </w:r>
            <w:r w:rsidR="00612561">
              <w:rPr>
                <w:rFonts w:ascii="Calibri" w:eastAsia="Calibri" w:hAnsi="Calibri" w:cs="Calibri"/>
              </w:rPr>
              <w:t xml:space="preserve"> w</w:t>
            </w:r>
            <w:r>
              <w:rPr>
                <w:rFonts w:ascii="Calibri" w:eastAsia="Calibri" w:hAnsi="Calibri" w:cs="Calibri"/>
              </w:rPr>
              <w:t>all : (refer to note value chart)</w:t>
            </w:r>
          </w:p>
          <w:p w14:paraId="0866E3E0" w14:textId="02AB609C" w:rsidR="007C33DE" w:rsidRDefault="00635DEB" w:rsidP="00CE5941">
            <w:r w:rsidRPr="00CE5941">
              <w:rPr>
                <w:rFonts w:ascii="Calibri" w:eastAsia="Calibri" w:hAnsi="Calibri" w:cs="Calibri"/>
              </w:rPr>
              <w:t>Can you identify the</w:t>
            </w:r>
            <w:r w:rsidR="00CE5941">
              <w:rPr>
                <w:rFonts w:ascii="Calibri" w:eastAsia="Calibri" w:hAnsi="Calibri" w:cs="Calibri"/>
              </w:rPr>
              <w:t xml:space="preserve">: </w:t>
            </w:r>
            <w:r w:rsidR="007C33DE">
              <w:fldChar w:fldCharType="begin"/>
            </w:r>
            <w:r w:rsidR="007C33DE">
              <w:instrText xml:space="preserve"> INCLUDEPICTURE "/var/folders/pm/00d5sfn92rz36gz0gqq737q00000gn/T/com.microsoft.Word/WebArchiveCopyPasteTempFiles/TN_musical_note_eighth_note.jpg" \* MERGEFORMATINET </w:instrText>
            </w:r>
            <w:r w:rsidR="007C33DE">
              <w:fldChar w:fldCharType="end"/>
            </w:r>
          </w:p>
          <w:p w14:paraId="389D6009" w14:textId="1C5AEAB3" w:rsidR="00D1678C" w:rsidRPr="00CE5941" w:rsidRDefault="00635DEB" w:rsidP="00CE5941">
            <w:pPr>
              <w:pStyle w:val="ListParagraph"/>
              <w:numPr>
                <w:ilvl w:val="0"/>
                <w:numId w:val="1"/>
              </w:numPr>
              <w:rPr>
                <w:rFonts w:ascii="Calibri" w:eastAsia="Calibri" w:hAnsi="Calibri" w:cs="Calibri"/>
              </w:rPr>
            </w:pPr>
            <w:r w:rsidRPr="00CE5941">
              <w:rPr>
                <w:rFonts w:ascii="Calibri" w:eastAsia="Calibri" w:hAnsi="Calibri" w:cs="Calibri"/>
              </w:rPr>
              <w:t xml:space="preserve">semibreve  / whole note </w:t>
            </w:r>
            <w:r w:rsidR="007C33DE">
              <w:fldChar w:fldCharType="begin"/>
            </w:r>
            <w:r w:rsidR="007C33DE">
              <w:instrText xml:space="preserve"> INCLUDEPICTURE "/var/folders/pm/00d5sfn92rz36gz0gqq737q00000gn/T/com.microsoft.Word/WebArchiveCopyPasteTempFiles/TN_musical_note_half_note.jpg" \* MERGEFORMATINET </w:instrText>
            </w:r>
            <w:r w:rsidR="007C33DE">
              <w:fldChar w:fldCharType="end"/>
            </w:r>
          </w:p>
          <w:p w14:paraId="0879FD9C" w14:textId="1D72D072" w:rsidR="00D1678C" w:rsidRDefault="00635DEB" w:rsidP="00CE5941">
            <w:pPr>
              <w:pStyle w:val="ListParagraph"/>
              <w:numPr>
                <w:ilvl w:val="0"/>
                <w:numId w:val="1"/>
              </w:numPr>
            </w:pPr>
            <w:r w:rsidRPr="00CE5941">
              <w:rPr>
                <w:rFonts w:ascii="Calibri" w:eastAsia="Calibri" w:hAnsi="Calibri" w:cs="Calibri"/>
              </w:rPr>
              <w:t xml:space="preserve">minim / half note </w:t>
            </w:r>
          </w:p>
          <w:p w14:paraId="4B02EFF6" w14:textId="7164CDF0" w:rsidR="00D1678C" w:rsidRDefault="00635DEB" w:rsidP="00CE5941">
            <w:pPr>
              <w:pStyle w:val="ListParagraph"/>
              <w:numPr>
                <w:ilvl w:val="0"/>
                <w:numId w:val="1"/>
              </w:numPr>
            </w:pPr>
            <w:r w:rsidRPr="00CE5941">
              <w:rPr>
                <w:rFonts w:ascii="Calibri" w:eastAsia="Calibri" w:hAnsi="Calibri" w:cs="Calibri"/>
              </w:rPr>
              <w:t xml:space="preserve">crotchet  / quarter note  </w:t>
            </w:r>
          </w:p>
          <w:p w14:paraId="4ABC833D" w14:textId="433D51E5" w:rsidR="00D1678C" w:rsidRDefault="00CE5941" w:rsidP="00CE5941">
            <w:pPr>
              <w:pStyle w:val="ListParagraph"/>
              <w:numPr>
                <w:ilvl w:val="0"/>
                <w:numId w:val="1"/>
              </w:numPr>
            </w:pPr>
            <w:r>
              <w:rPr>
                <w:noProof/>
              </w:rPr>
              <w:drawing>
                <wp:anchor distT="0" distB="0" distL="114300" distR="114300" simplePos="0" relativeHeight="251661312" behindDoc="0" locked="0" layoutInCell="1" allowOverlap="1" wp14:anchorId="4228C258" wp14:editId="7E87D7CA">
                  <wp:simplePos x="0" y="0"/>
                  <wp:positionH relativeFrom="column">
                    <wp:posOffset>3725545</wp:posOffset>
                  </wp:positionH>
                  <wp:positionV relativeFrom="paragraph">
                    <wp:posOffset>97790</wp:posOffset>
                  </wp:positionV>
                  <wp:extent cx="2813685" cy="2752725"/>
                  <wp:effectExtent l="0" t="0" r="5715" b="3175"/>
                  <wp:wrapSquare wrapText="bothSides"/>
                  <wp:docPr id="9" name="Picture 9" descr="A picture containing toy, doll, window,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oy, doll, window,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3685" cy="2752725"/>
                          </a:xfrm>
                          <a:prstGeom prst="rect">
                            <a:avLst/>
                          </a:prstGeom>
                        </pic:spPr>
                      </pic:pic>
                    </a:graphicData>
                  </a:graphic>
                  <wp14:sizeRelH relativeFrom="page">
                    <wp14:pctWidth>0</wp14:pctWidth>
                  </wp14:sizeRelH>
                  <wp14:sizeRelV relativeFrom="page">
                    <wp14:pctHeight>0</wp14:pctHeight>
                  </wp14:sizeRelV>
                </wp:anchor>
              </w:drawing>
            </w:r>
            <w:r w:rsidR="00635DEB" w:rsidRPr="00CE5941">
              <w:rPr>
                <w:rFonts w:ascii="Calibri" w:eastAsia="Calibri" w:hAnsi="Calibri" w:cs="Calibri"/>
              </w:rPr>
              <w:t>8</w:t>
            </w:r>
            <w:r w:rsidR="00635DEB" w:rsidRPr="00CE5941">
              <w:rPr>
                <w:rFonts w:ascii="Calibri" w:eastAsia="Calibri" w:hAnsi="Calibri" w:cs="Calibri"/>
                <w:vertAlign w:val="superscript"/>
              </w:rPr>
              <w:t>th</w:t>
            </w:r>
            <w:r w:rsidR="00635DEB" w:rsidRPr="00CE5941">
              <w:rPr>
                <w:rFonts w:ascii="Calibri" w:eastAsia="Calibri" w:hAnsi="Calibri" w:cs="Calibri"/>
              </w:rPr>
              <w:t xml:space="preserve"> note / quaver </w:t>
            </w:r>
          </w:p>
          <w:p w14:paraId="3D0390F4" w14:textId="0D4FF2F9" w:rsidR="00D1678C" w:rsidRDefault="00635DEB" w:rsidP="00CE5941">
            <w:pPr>
              <w:pStyle w:val="ListParagraph"/>
              <w:numPr>
                <w:ilvl w:val="0"/>
                <w:numId w:val="1"/>
              </w:numPr>
            </w:pPr>
            <w:r w:rsidRPr="00CE5941">
              <w:rPr>
                <w:rFonts w:ascii="Calibri" w:eastAsia="Calibri" w:hAnsi="Calibri" w:cs="Calibri"/>
              </w:rPr>
              <w:t xml:space="preserve">How many crotchets / quarter notes equal one minim / half note? (2) </w:t>
            </w:r>
          </w:p>
          <w:p w14:paraId="4CDCB9A8" w14:textId="77777777" w:rsidR="00D1678C" w:rsidRDefault="00635DEB" w:rsidP="00CE5941">
            <w:pPr>
              <w:pStyle w:val="ListParagraph"/>
              <w:numPr>
                <w:ilvl w:val="0"/>
                <w:numId w:val="1"/>
              </w:numPr>
            </w:pPr>
            <w:r w:rsidRPr="00CE5941">
              <w:rPr>
                <w:rFonts w:ascii="Calibri" w:eastAsia="Calibri" w:hAnsi="Calibri" w:cs="Calibri"/>
              </w:rPr>
              <w:t>How many quavers / 8</w:t>
            </w:r>
            <w:r w:rsidRPr="00CE5941">
              <w:rPr>
                <w:rFonts w:ascii="Calibri" w:eastAsia="Calibri" w:hAnsi="Calibri" w:cs="Calibri"/>
                <w:vertAlign w:val="superscript"/>
              </w:rPr>
              <w:t>th</w:t>
            </w:r>
            <w:r w:rsidRPr="00CE5941">
              <w:rPr>
                <w:rFonts w:ascii="Calibri" w:eastAsia="Calibri" w:hAnsi="Calibri" w:cs="Calibri"/>
              </w:rPr>
              <w:t xml:space="preserve"> notes equal one crotchet / quarter note? (2) </w:t>
            </w:r>
          </w:p>
          <w:p w14:paraId="4ACB33C7" w14:textId="62AEC4BB" w:rsidR="00D1678C" w:rsidRPr="00CE5941" w:rsidRDefault="00635DEB" w:rsidP="00CE5941">
            <w:pPr>
              <w:pStyle w:val="ListParagraph"/>
              <w:numPr>
                <w:ilvl w:val="0"/>
                <w:numId w:val="1"/>
              </w:numPr>
            </w:pPr>
            <w:r w:rsidRPr="00CE5941">
              <w:rPr>
                <w:rFonts w:ascii="Calibri" w:eastAsia="Calibri" w:hAnsi="Calibri" w:cs="Calibri"/>
              </w:rPr>
              <w:t xml:space="preserve">How many crotchets / quarter notes equal one semi-breve / whole note? (4) </w:t>
            </w:r>
          </w:p>
          <w:p w14:paraId="65BE3052" w14:textId="77777777" w:rsidR="00CE5941" w:rsidRDefault="00CE5941" w:rsidP="00CE5941">
            <w:pPr>
              <w:pStyle w:val="ListParagraph"/>
              <w:ind w:left="1080"/>
            </w:pPr>
          </w:p>
          <w:p w14:paraId="708E39A6" w14:textId="33AAC1C6" w:rsidR="007C33DE" w:rsidRDefault="00635DEB" w:rsidP="00CE5941">
            <w:pPr>
              <w:pStyle w:val="ListParagraph"/>
              <w:numPr>
                <w:ilvl w:val="0"/>
                <w:numId w:val="1"/>
              </w:numPr>
            </w:pPr>
            <w:r w:rsidRPr="00CE5941">
              <w:rPr>
                <w:rFonts w:ascii="Calibri" w:eastAsia="Calibri" w:hAnsi="Calibri" w:cs="Calibri"/>
              </w:rPr>
              <w:t>Using what you know, can you work out how many crotchets / quarter notes would be in two semibreves / whole notes? (8)</w:t>
            </w:r>
            <w:r w:rsidR="007C33DE" w:rsidRPr="00CE5941">
              <w:rPr>
                <w:rFonts w:ascii="Calibri" w:eastAsia="Calibri" w:hAnsi="Calibri" w:cs="Calibri"/>
              </w:rPr>
              <w:t xml:space="preserve"> </w:t>
            </w:r>
            <w:r w:rsidR="007C33DE">
              <w:fldChar w:fldCharType="begin"/>
            </w:r>
            <w:r w:rsidR="007C33DE">
              <w:instrText xml:space="preserve"> INCLUDEPICTURE "/var/folders/pm/00d5sfn92rz36gz0gqq737q00000gn/T/com.microsoft.Word/WebArchiveCopyPasteTempFiles/TN_musical_note_quarter_note.jpg" \* MERGEFORMATINET </w:instrText>
            </w:r>
            <w:r w:rsidR="007C33DE">
              <w:fldChar w:fldCharType="end"/>
            </w:r>
          </w:p>
          <w:p w14:paraId="4850FBEA" w14:textId="3951DD04" w:rsidR="00CE5941" w:rsidRDefault="00635DEB" w:rsidP="00CE5941">
            <w:pPr>
              <w:pStyle w:val="ListParagraph"/>
              <w:numPr>
                <w:ilvl w:val="0"/>
                <w:numId w:val="1"/>
              </w:numPr>
              <w:jc w:val="both"/>
            </w:pPr>
            <w:r w:rsidRPr="00CE5941">
              <w:rPr>
                <w:rFonts w:ascii="Calibri" w:eastAsia="Calibri" w:hAnsi="Calibri" w:cs="Calibri"/>
              </w:rPr>
              <w:t>Which note shown here has the smallest value? (quaver / 8</w:t>
            </w:r>
            <w:r w:rsidRPr="00CE5941">
              <w:rPr>
                <w:rFonts w:ascii="Calibri" w:eastAsia="Calibri" w:hAnsi="Calibri" w:cs="Calibri"/>
                <w:vertAlign w:val="superscript"/>
              </w:rPr>
              <w:t>th</w:t>
            </w:r>
            <w:r w:rsidRPr="00CE5941">
              <w:rPr>
                <w:rFonts w:ascii="Calibri" w:eastAsia="Calibri" w:hAnsi="Calibri" w:cs="Calibri"/>
              </w:rPr>
              <w:t xml:space="preserve"> note) Which has the largest? (semi-breve / whole note) How do you know? (observe </w:t>
            </w:r>
            <w:proofErr w:type="spellStart"/>
            <w:r w:rsidRPr="00CE5941">
              <w:rPr>
                <w:rFonts w:ascii="Calibri" w:eastAsia="Calibri" w:hAnsi="Calibri" w:cs="Calibri"/>
              </w:rPr>
              <w:t>lego</w:t>
            </w:r>
            <w:proofErr w:type="spellEnd"/>
            <w:r w:rsidRPr="00CE5941">
              <w:rPr>
                <w:rFonts w:ascii="Calibri" w:eastAsia="Calibri" w:hAnsi="Calibri" w:cs="Calibri"/>
              </w:rPr>
              <w:t xml:space="preserve"> bricks / wall)</w:t>
            </w:r>
          </w:p>
          <w:p w14:paraId="33624E74" w14:textId="286D80D2" w:rsidR="00D1678C" w:rsidRDefault="00635DEB" w:rsidP="00CE5941">
            <w:r>
              <w:rPr>
                <w:rFonts w:ascii="Calibri" w:eastAsia="Calibri" w:hAnsi="Calibri" w:cs="Calibri"/>
              </w:rPr>
              <w:lastRenderedPageBreak/>
              <w:t xml:space="preserve">Show a rhythm card and ask the children to clap it. Ask them to make this card with their </w:t>
            </w:r>
            <w:proofErr w:type="spellStart"/>
            <w:r>
              <w:rPr>
                <w:rFonts w:ascii="Calibri" w:eastAsia="Calibri" w:hAnsi="Calibri" w:cs="Calibri"/>
              </w:rPr>
              <w:t>lego</w:t>
            </w:r>
            <w:proofErr w:type="spellEnd"/>
            <w:r>
              <w:rPr>
                <w:rFonts w:ascii="Calibri" w:eastAsia="Calibri" w:hAnsi="Calibri" w:cs="Calibri"/>
              </w:rPr>
              <w:t xml:space="preserve"> pieces / wall. Model creating some four beat phrases with the </w:t>
            </w:r>
            <w:proofErr w:type="spellStart"/>
            <w:r>
              <w:rPr>
                <w:rFonts w:ascii="Calibri" w:eastAsia="Calibri" w:hAnsi="Calibri" w:cs="Calibri"/>
              </w:rPr>
              <w:t>lego</w:t>
            </w:r>
            <w:proofErr w:type="spellEnd"/>
            <w:r>
              <w:rPr>
                <w:rFonts w:ascii="Calibri" w:eastAsia="Calibri" w:hAnsi="Calibri" w:cs="Calibri"/>
              </w:rPr>
              <w:t xml:space="preserve"> pieces by building on top of the whole note / semi-breve bottom piece. Ask the children to create their own four beat phrases. Share ideas with others on your table. Can everybody on the table create a different four beat rhythm? Swap rhythms with your partner. Can you clap one another’s rhythm? If children complete this quickly, you could extend their understanding by asking “How many different ways are there to make a four beat rhythm with the </w:t>
            </w:r>
            <w:proofErr w:type="spellStart"/>
            <w:r>
              <w:rPr>
                <w:rFonts w:ascii="Calibri" w:eastAsia="Calibri" w:hAnsi="Calibri" w:cs="Calibri"/>
              </w:rPr>
              <w:t>lego</w:t>
            </w:r>
            <w:proofErr w:type="spellEnd"/>
            <w:r>
              <w:rPr>
                <w:rFonts w:ascii="Calibri" w:eastAsia="Calibri" w:hAnsi="Calibri" w:cs="Calibri"/>
              </w:rPr>
              <w:t xml:space="preserve"> pieces? How could you prove to me that you had discovered all the combinations? How could you work systematically?”</w:t>
            </w:r>
          </w:p>
          <w:p w14:paraId="208F732B" w14:textId="77777777" w:rsidR="00CE5941" w:rsidRDefault="00CE5941"/>
          <w:p w14:paraId="43C43B3C" w14:textId="0BF3BC67" w:rsidR="00D1678C" w:rsidRDefault="00635DEB">
            <w:r>
              <w:rPr>
                <w:rFonts w:ascii="Calibri" w:eastAsia="Calibri" w:hAnsi="Calibri" w:cs="Calibri"/>
                <w:b/>
              </w:rPr>
              <w:t xml:space="preserve">Plenary: </w:t>
            </w:r>
          </w:p>
          <w:p w14:paraId="5A214C41" w14:textId="62CFB6A7" w:rsidR="00D1678C" w:rsidRDefault="00635DEB">
            <w:pPr>
              <w:numPr>
                <w:ilvl w:val="0"/>
                <w:numId w:val="6"/>
              </w:numPr>
              <w:ind w:hanging="360"/>
            </w:pPr>
            <w:bookmarkStart w:id="0" w:name="_gjdgxs" w:colFirst="0" w:colLast="0"/>
            <w:bookmarkEnd w:id="0"/>
            <w:r>
              <w:rPr>
                <w:rFonts w:ascii="Calibri" w:eastAsia="Calibri" w:hAnsi="Calibri" w:cs="Calibri"/>
              </w:rPr>
              <w:t xml:space="preserve">Sing the first verse of </w:t>
            </w:r>
            <w:r w:rsidR="00CE5941">
              <w:rPr>
                <w:rFonts w:ascii="Calibri" w:eastAsia="Calibri" w:hAnsi="Calibri" w:cs="Calibri"/>
              </w:rPr>
              <w:t>‘</w:t>
            </w:r>
            <w:r w:rsidRPr="00CE5941">
              <w:rPr>
                <w:rFonts w:ascii="Calibri" w:eastAsia="Calibri" w:hAnsi="Calibri" w:cs="Calibri"/>
                <w:i/>
                <w:iCs/>
              </w:rPr>
              <w:t>This Old Man</w:t>
            </w:r>
            <w:r w:rsidR="00CE5941" w:rsidRPr="00CE5941">
              <w:rPr>
                <w:rFonts w:ascii="Calibri" w:eastAsia="Calibri" w:hAnsi="Calibri" w:cs="Calibri"/>
                <w:i/>
                <w:iCs/>
              </w:rPr>
              <w:t>’</w:t>
            </w:r>
            <w:r>
              <w:rPr>
                <w:rFonts w:ascii="Calibri" w:eastAsia="Calibri" w:hAnsi="Calibri" w:cs="Calibri"/>
              </w:rPr>
              <w:t xml:space="preserve"> with the class to check that the children know the tune. Here is a clip if you are unsure: </w:t>
            </w:r>
            <w:hyperlink r:id="rId8">
              <w:r>
                <w:rPr>
                  <w:rFonts w:ascii="Calibri" w:eastAsia="Calibri" w:hAnsi="Calibri" w:cs="Calibri"/>
                  <w:color w:val="0000FF"/>
                  <w:u w:val="single"/>
                </w:rPr>
                <w:t>https://www.youtube.com/watch?v=URyr_F91un4</w:t>
              </w:r>
            </w:hyperlink>
            <w:r>
              <w:rPr>
                <w:rFonts w:ascii="Calibri" w:eastAsia="Calibri" w:hAnsi="Calibri" w:cs="Calibri"/>
              </w:rPr>
              <w:t xml:space="preserve"> </w:t>
            </w:r>
          </w:p>
          <w:p w14:paraId="4A774330" w14:textId="40D389AA" w:rsidR="00D1678C" w:rsidRDefault="00CE5941">
            <w:pPr>
              <w:numPr>
                <w:ilvl w:val="0"/>
                <w:numId w:val="7"/>
              </w:numPr>
              <w:ind w:hanging="360"/>
            </w:pPr>
            <w:r>
              <w:rPr>
                <w:noProof/>
              </w:rPr>
              <w:drawing>
                <wp:anchor distT="0" distB="0" distL="114300" distR="114300" simplePos="0" relativeHeight="251659264" behindDoc="0" locked="0" layoutInCell="1" allowOverlap="1" wp14:anchorId="6E6E16AF" wp14:editId="40D46933">
                  <wp:simplePos x="0" y="0"/>
                  <wp:positionH relativeFrom="column">
                    <wp:posOffset>4335691</wp:posOffset>
                  </wp:positionH>
                  <wp:positionV relativeFrom="paragraph">
                    <wp:posOffset>221172</wp:posOffset>
                  </wp:positionV>
                  <wp:extent cx="2207260" cy="2207260"/>
                  <wp:effectExtent l="0" t="0" r="2540" b="254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260" cy="2207260"/>
                          </a:xfrm>
                          <a:prstGeom prst="rect">
                            <a:avLst/>
                          </a:prstGeom>
                        </pic:spPr>
                      </pic:pic>
                    </a:graphicData>
                  </a:graphic>
                  <wp14:sizeRelH relativeFrom="page">
                    <wp14:pctWidth>0</wp14:pctWidth>
                  </wp14:sizeRelH>
                  <wp14:sizeRelV relativeFrom="page">
                    <wp14:pctHeight>0</wp14:pctHeight>
                  </wp14:sizeRelV>
                </wp:anchor>
              </w:drawing>
            </w:r>
            <w:r w:rsidR="00635DEB">
              <w:rPr>
                <w:rFonts w:ascii="Calibri" w:eastAsia="Calibri" w:hAnsi="Calibri" w:cs="Calibri"/>
              </w:rPr>
              <w:t>Stand up and add stamping the rhythm at the same time as singing (every syllable will have a movement). Now try clapping at the same time as singing.</w:t>
            </w:r>
          </w:p>
          <w:p w14:paraId="5C595FA7" w14:textId="616B9B69" w:rsidR="00D1678C" w:rsidRDefault="00635DEB">
            <w:pPr>
              <w:numPr>
                <w:ilvl w:val="0"/>
                <w:numId w:val="7"/>
              </w:numPr>
              <w:ind w:hanging="360"/>
            </w:pPr>
            <w:r>
              <w:rPr>
                <w:rFonts w:ascii="Calibri" w:eastAsia="Calibri" w:hAnsi="Calibri" w:cs="Calibri"/>
              </w:rPr>
              <w:t xml:space="preserve">Split children into two groups and perform the rhythm as a round, chanting the words with one group stamping and one group clapping. </w:t>
            </w:r>
          </w:p>
          <w:p w14:paraId="6BB773FD" w14:textId="2D6FE19F" w:rsidR="00D1678C" w:rsidRDefault="00635DEB">
            <w:pPr>
              <w:numPr>
                <w:ilvl w:val="0"/>
                <w:numId w:val="4"/>
              </w:numPr>
              <w:ind w:hanging="360"/>
            </w:pPr>
            <w:r>
              <w:rPr>
                <w:rFonts w:ascii="Calibri" w:eastAsia="Calibri" w:hAnsi="Calibri" w:cs="Calibri"/>
              </w:rPr>
              <w:t xml:space="preserve">First group begin “This old man, he played one” (Stamp, stamp, stamp, - / stamp, stamp, stamp - ) </w:t>
            </w:r>
          </w:p>
          <w:p w14:paraId="77E9A772" w14:textId="77777777" w:rsidR="00D1678C" w:rsidRDefault="00635DEB">
            <w:pPr>
              <w:numPr>
                <w:ilvl w:val="0"/>
                <w:numId w:val="4"/>
              </w:numPr>
              <w:ind w:hanging="360"/>
            </w:pPr>
            <w:r>
              <w:rPr>
                <w:rFonts w:ascii="Calibri" w:eastAsia="Calibri" w:hAnsi="Calibri" w:cs="Calibri"/>
              </w:rPr>
              <w:t xml:space="preserve">Second group join in after the word one with their clapping. </w:t>
            </w:r>
          </w:p>
          <w:p w14:paraId="59C9A80A" w14:textId="77777777" w:rsidR="00D1678C" w:rsidRDefault="00635DEB">
            <w:pPr>
              <w:numPr>
                <w:ilvl w:val="0"/>
                <w:numId w:val="4"/>
              </w:numPr>
              <w:ind w:hanging="360"/>
            </w:pPr>
            <w:r>
              <w:rPr>
                <w:rFonts w:ascii="Calibri" w:eastAsia="Calibri" w:hAnsi="Calibri" w:cs="Calibri"/>
              </w:rPr>
              <w:t xml:space="preserve">Each group stops after “came rolling home.” </w:t>
            </w:r>
          </w:p>
          <w:p w14:paraId="28406991" w14:textId="34B5E308" w:rsidR="00D1678C" w:rsidRDefault="00635DEB">
            <w:pPr>
              <w:numPr>
                <w:ilvl w:val="0"/>
                <w:numId w:val="4"/>
              </w:numPr>
              <w:ind w:hanging="360"/>
            </w:pPr>
            <w:r>
              <w:rPr>
                <w:rFonts w:ascii="Calibri" w:eastAsia="Calibri" w:hAnsi="Calibri" w:cs="Calibri"/>
              </w:rPr>
              <w:t>Perform the round again, but this time internalising the words and using ‘thinking voice’</w:t>
            </w:r>
            <w:r w:rsidR="007C33DE">
              <w:rPr>
                <w:rFonts w:ascii="Calibri" w:eastAsia="Calibri" w:hAnsi="Calibri" w:cs="Calibri"/>
              </w:rPr>
              <w:t>.</w:t>
            </w:r>
            <w:r w:rsidR="00CE5941">
              <w:rPr>
                <w:rFonts w:ascii="Calibri" w:eastAsia="Calibri" w:hAnsi="Calibri" w:cs="Calibri"/>
              </w:rPr>
              <w:t xml:space="preserve"> </w:t>
            </w:r>
          </w:p>
          <w:p w14:paraId="4A1EA2A9" w14:textId="286A6649" w:rsidR="00D1678C" w:rsidRDefault="00D1678C"/>
        </w:tc>
      </w:tr>
      <w:tr w:rsidR="00D1678C" w14:paraId="6CED47EB" w14:textId="77777777">
        <w:tc>
          <w:tcPr>
            <w:tcW w:w="10420" w:type="dxa"/>
          </w:tcPr>
          <w:p w14:paraId="528280DD" w14:textId="76539345" w:rsidR="00D1678C" w:rsidRDefault="00635DEB">
            <w:r>
              <w:rPr>
                <w:rFonts w:ascii="Calibri" w:eastAsia="Calibri" w:hAnsi="Calibri" w:cs="Calibri"/>
                <w:b/>
              </w:rPr>
              <w:lastRenderedPageBreak/>
              <w:t xml:space="preserve">Keywords / vocabulary: </w:t>
            </w:r>
            <w:r w:rsidR="00CE5941">
              <w:rPr>
                <w:rFonts w:ascii="Calibri" w:eastAsia="Calibri" w:hAnsi="Calibri" w:cs="Calibri"/>
              </w:rPr>
              <w:t>D</w:t>
            </w:r>
            <w:r>
              <w:rPr>
                <w:rFonts w:ascii="Calibri" w:eastAsia="Calibri" w:hAnsi="Calibri" w:cs="Calibri"/>
              </w:rPr>
              <w:t>uration,</w:t>
            </w:r>
            <w:r>
              <w:rPr>
                <w:rFonts w:ascii="Calibri" w:eastAsia="Calibri" w:hAnsi="Calibri" w:cs="Calibri"/>
                <w:b/>
              </w:rPr>
              <w:t xml:space="preserve"> </w:t>
            </w:r>
            <w:r>
              <w:rPr>
                <w:rFonts w:ascii="Calibri" w:eastAsia="Calibri" w:hAnsi="Calibri" w:cs="Calibri"/>
              </w:rPr>
              <w:t>pulse -</w:t>
            </w:r>
            <w:r>
              <w:rPr>
                <w:rFonts w:ascii="Calibri" w:eastAsia="Calibri" w:hAnsi="Calibri" w:cs="Calibri"/>
                <w:b/>
              </w:rPr>
              <w:t xml:space="preserve"> </w:t>
            </w:r>
            <w:r>
              <w:rPr>
                <w:rFonts w:ascii="Calibri" w:eastAsia="Calibri" w:hAnsi="Calibri" w:cs="Calibri"/>
              </w:rPr>
              <w:t>rhythm, notation, notes, semibreve, (whole note), minim (half note) crotchet (quarter note), quaver (eighth note)</w:t>
            </w:r>
            <w:r w:rsidR="00CE5941">
              <w:rPr>
                <w:rFonts w:ascii="Calibri" w:eastAsia="Calibri" w:hAnsi="Calibri" w:cs="Calibri"/>
              </w:rPr>
              <w:t>.</w:t>
            </w:r>
          </w:p>
          <w:p w14:paraId="73966D55" w14:textId="77777777" w:rsidR="00D1678C" w:rsidRDefault="00D1678C"/>
        </w:tc>
      </w:tr>
      <w:tr w:rsidR="00D1678C" w14:paraId="4275D0F4" w14:textId="77777777">
        <w:tc>
          <w:tcPr>
            <w:tcW w:w="10420" w:type="dxa"/>
          </w:tcPr>
          <w:p w14:paraId="65ECEDE4" w14:textId="77777777" w:rsidR="00D1678C" w:rsidRDefault="00635DEB">
            <w:r>
              <w:rPr>
                <w:rFonts w:ascii="Calibri" w:eastAsia="Calibri" w:hAnsi="Calibri" w:cs="Calibri"/>
                <w:b/>
              </w:rPr>
              <w:t>Self-assessment opportunities:</w:t>
            </w:r>
          </w:p>
          <w:p w14:paraId="4D6F36D8" w14:textId="7FDCB822" w:rsidR="00D1678C" w:rsidRDefault="00635DEB">
            <w:pPr>
              <w:numPr>
                <w:ilvl w:val="0"/>
                <w:numId w:val="8"/>
              </w:numPr>
              <w:ind w:left="284" w:hanging="284"/>
              <w:contextualSpacing/>
            </w:pPr>
            <w:r>
              <w:rPr>
                <w:rFonts w:ascii="Calibri" w:eastAsia="Calibri" w:hAnsi="Calibri" w:cs="Calibri"/>
              </w:rPr>
              <w:t>I can identify quavers, crotchets, minims and semibreve (8</w:t>
            </w:r>
            <w:r>
              <w:rPr>
                <w:rFonts w:ascii="Calibri" w:eastAsia="Calibri" w:hAnsi="Calibri" w:cs="Calibri"/>
                <w:vertAlign w:val="superscript"/>
              </w:rPr>
              <w:t>th</w:t>
            </w:r>
            <w:r>
              <w:rPr>
                <w:rFonts w:ascii="Calibri" w:eastAsia="Calibri" w:hAnsi="Calibri" w:cs="Calibri"/>
              </w:rPr>
              <w:t xml:space="preserve"> notes, quarter notes, half notes and whole notes)</w:t>
            </w:r>
            <w:r w:rsidR="00CE5941">
              <w:rPr>
                <w:rFonts w:ascii="Calibri" w:eastAsia="Calibri" w:hAnsi="Calibri" w:cs="Calibri"/>
              </w:rPr>
              <w:t>.</w:t>
            </w:r>
          </w:p>
          <w:p w14:paraId="3E97CF57" w14:textId="5A801CC6" w:rsidR="00D1678C" w:rsidRDefault="00635DEB">
            <w:pPr>
              <w:numPr>
                <w:ilvl w:val="0"/>
                <w:numId w:val="8"/>
              </w:numPr>
              <w:ind w:left="284" w:hanging="284"/>
              <w:contextualSpacing/>
            </w:pPr>
            <w:r>
              <w:rPr>
                <w:rFonts w:ascii="Calibri" w:eastAsia="Calibri" w:hAnsi="Calibri" w:cs="Calibri"/>
              </w:rPr>
              <w:t>I can demonstrate my developing understanding of notation by creating rhythms that I can clap</w:t>
            </w:r>
            <w:r w:rsidR="00CE5941">
              <w:rPr>
                <w:rFonts w:ascii="Calibri" w:eastAsia="Calibri" w:hAnsi="Calibri" w:cs="Calibri"/>
              </w:rPr>
              <w:t>.</w:t>
            </w:r>
          </w:p>
          <w:p w14:paraId="60FA1266" w14:textId="30EEF6D5" w:rsidR="00D1678C" w:rsidRDefault="00635DEB">
            <w:pPr>
              <w:numPr>
                <w:ilvl w:val="0"/>
                <w:numId w:val="8"/>
              </w:numPr>
              <w:ind w:left="284" w:hanging="284"/>
              <w:contextualSpacing/>
            </w:pPr>
            <w:r>
              <w:rPr>
                <w:rFonts w:ascii="Calibri" w:eastAsia="Calibri" w:hAnsi="Calibri" w:cs="Calibri"/>
              </w:rPr>
              <w:t xml:space="preserve">I can use the </w:t>
            </w:r>
            <w:proofErr w:type="spellStart"/>
            <w:r>
              <w:rPr>
                <w:rFonts w:ascii="Calibri" w:eastAsia="Calibri" w:hAnsi="Calibri" w:cs="Calibri"/>
              </w:rPr>
              <w:t>lego</w:t>
            </w:r>
            <w:proofErr w:type="spellEnd"/>
            <w:r>
              <w:rPr>
                <w:rFonts w:ascii="Calibri" w:eastAsia="Calibri" w:hAnsi="Calibri" w:cs="Calibri"/>
              </w:rPr>
              <w:t xml:space="preserve"> pieces/rhythm wall to make discoveries about note values such as “two crotchets equal a minim / two quarter notes equal a half note”</w:t>
            </w:r>
            <w:r w:rsidR="00CE5941">
              <w:rPr>
                <w:rFonts w:ascii="Calibri" w:eastAsia="Calibri" w:hAnsi="Calibri" w:cs="Calibri"/>
              </w:rPr>
              <w:t>.</w:t>
            </w:r>
          </w:p>
          <w:p w14:paraId="74A0AC11" w14:textId="7F45B99F" w:rsidR="00D1678C" w:rsidRDefault="00635DEB">
            <w:pPr>
              <w:numPr>
                <w:ilvl w:val="0"/>
                <w:numId w:val="8"/>
              </w:numPr>
              <w:ind w:left="284" w:hanging="284"/>
              <w:contextualSpacing/>
            </w:pPr>
            <w:r>
              <w:rPr>
                <w:rFonts w:ascii="Calibri" w:eastAsia="Calibri" w:hAnsi="Calibri" w:cs="Calibri"/>
              </w:rPr>
              <w:t>I can maintain a rhythmic line within a more complex ensemble performance</w:t>
            </w:r>
            <w:r w:rsidR="00CE5941">
              <w:rPr>
                <w:rFonts w:ascii="Calibri" w:eastAsia="Calibri" w:hAnsi="Calibri" w:cs="Calibri"/>
              </w:rPr>
              <w:t>.</w:t>
            </w:r>
          </w:p>
          <w:p w14:paraId="52F60049" w14:textId="77777777" w:rsidR="00D1678C" w:rsidRDefault="00D1678C"/>
        </w:tc>
      </w:tr>
      <w:tr w:rsidR="00D1678C" w14:paraId="64A1A13D" w14:textId="77777777">
        <w:tc>
          <w:tcPr>
            <w:tcW w:w="10420" w:type="dxa"/>
          </w:tcPr>
          <w:p w14:paraId="298EC17D" w14:textId="79317CA9" w:rsidR="00D1678C" w:rsidRDefault="00635DEB">
            <w:r>
              <w:rPr>
                <w:rFonts w:ascii="Calibri" w:eastAsia="Calibri" w:hAnsi="Calibri" w:cs="Calibri"/>
                <w:b/>
              </w:rPr>
              <w:t>Resources:</w:t>
            </w:r>
            <w:r w:rsidR="00CE5941">
              <w:rPr>
                <w:rFonts w:ascii="Calibri" w:eastAsia="Calibri" w:hAnsi="Calibri" w:cs="Calibri"/>
                <w:b/>
              </w:rPr>
              <w:t xml:space="preserve"> </w:t>
            </w:r>
            <w:r>
              <w:rPr>
                <w:rFonts w:ascii="Calibri" w:eastAsia="Calibri" w:hAnsi="Calibri" w:cs="Calibri"/>
              </w:rPr>
              <w:t>Rhythm cards, Lego notation sets, Rhythm fraction wall – ideally printed out from resource enlarged to A3, laminated and cut out.</w:t>
            </w:r>
          </w:p>
        </w:tc>
      </w:tr>
      <w:tr w:rsidR="00D1678C" w14:paraId="2EB2DBF2" w14:textId="77777777">
        <w:tc>
          <w:tcPr>
            <w:tcW w:w="10420" w:type="dxa"/>
          </w:tcPr>
          <w:p w14:paraId="27B39048" w14:textId="77777777" w:rsidR="00D1678C" w:rsidRDefault="00635DEB">
            <w:r>
              <w:rPr>
                <w:rFonts w:ascii="Calibri" w:eastAsia="Calibri" w:hAnsi="Calibri" w:cs="Calibri"/>
                <w:b/>
              </w:rPr>
              <w:t>Opportunities for sharing work e.g. by recording, notation:</w:t>
            </w:r>
            <w:r>
              <w:rPr>
                <w:rFonts w:ascii="Calibri" w:eastAsia="Calibri" w:hAnsi="Calibri" w:cs="Calibri"/>
              </w:rPr>
              <w:t xml:space="preserve"> N/A </w:t>
            </w:r>
          </w:p>
        </w:tc>
      </w:tr>
    </w:tbl>
    <w:p w14:paraId="147E40BF" w14:textId="77777777" w:rsidR="00CE5941" w:rsidRDefault="00CE5941" w:rsidP="00CE5941"/>
    <w:p w14:paraId="28652265" w14:textId="77777777" w:rsidR="00CE5941" w:rsidRDefault="00CE5941" w:rsidP="00CE5941"/>
    <w:p w14:paraId="56A385B6" w14:textId="77777777" w:rsidR="00CE5941" w:rsidRDefault="00CE5941" w:rsidP="00CE5941"/>
    <w:p w14:paraId="6C06A9BA" w14:textId="77777777" w:rsidR="00CE5941" w:rsidRDefault="00CE5941" w:rsidP="00CE5941"/>
    <w:p w14:paraId="5D1491FD" w14:textId="77777777" w:rsidR="00CE5941" w:rsidRDefault="00CE5941" w:rsidP="00CE5941">
      <w:pPr>
        <w:jc w:val="center"/>
      </w:pPr>
    </w:p>
    <w:p w14:paraId="3A4D179E" w14:textId="77777777" w:rsidR="001F552A" w:rsidRDefault="001F552A" w:rsidP="00CE5941">
      <w:pPr>
        <w:jc w:val="center"/>
        <w:rPr>
          <w:rFonts w:ascii="Calibri" w:eastAsia="Calibri" w:hAnsi="Calibri" w:cs="Calibri"/>
          <w:b/>
        </w:rPr>
      </w:pPr>
    </w:p>
    <w:p w14:paraId="584B0D6F" w14:textId="1F70828D" w:rsidR="00D1678C" w:rsidRDefault="00635DEB" w:rsidP="00CE5941">
      <w:pPr>
        <w:jc w:val="center"/>
      </w:pPr>
      <w:r>
        <w:rPr>
          <w:rFonts w:ascii="Calibri" w:eastAsia="Calibri" w:hAnsi="Calibri" w:cs="Calibri"/>
          <w:b/>
        </w:rPr>
        <w:t>Music Assessment:  Year 3 and 4  Rhythm Lesson 5</w:t>
      </w:r>
    </w:p>
    <w:p w14:paraId="524F3743" w14:textId="77777777" w:rsidR="00D1678C" w:rsidRDefault="00635DEB">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4407DA4F" w14:textId="77777777" w:rsidR="00D1678C" w:rsidRDefault="00D1678C"/>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D1678C" w14:paraId="73765657" w14:textId="77777777">
        <w:tc>
          <w:tcPr>
            <w:tcW w:w="3473" w:type="dxa"/>
          </w:tcPr>
          <w:p w14:paraId="7C4EE1C9" w14:textId="77777777" w:rsidR="00D1678C" w:rsidRDefault="00635DEB">
            <w:r>
              <w:rPr>
                <w:rFonts w:ascii="Calibri" w:eastAsia="Calibri" w:hAnsi="Calibri" w:cs="Calibri"/>
              </w:rPr>
              <w:t>Names of any children who do not meet the learning objectives for this lesson</w:t>
            </w:r>
          </w:p>
        </w:tc>
        <w:tc>
          <w:tcPr>
            <w:tcW w:w="3473" w:type="dxa"/>
          </w:tcPr>
          <w:p w14:paraId="7938DB18" w14:textId="77777777" w:rsidR="00D1678C" w:rsidRDefault="00635DEB">
            <w:pPr>
              <w:jc w:val="center"/>
            </w:pPr>
            <w:r>
              <w:rPr>
                <w:rFonts w:ascii="Calibri" w:eastAsia="Calibri" w:hAnsi="Calibri" w:cs="Calibri"/>
              </w:rPr>
              <w:t>‘I can’ assessment criteria</w:t>
            </w:r>
          </w:p>
        </w:tc>
        <w:tc>
          <w:tcPr>
            <w:tcW w:w="3474" w:type="dxa"/>
          </w:tcPr>
          <w:p w14:paraId="153A2A52" w14:textId="77777777" w:rsidR="00D1678C" w:rsidRDefault="00635DEB">
            <w:r>
              <w:rPr>
                <w:rFonts w:ascii="Calibri" w:eastAsia="Calibri" w:hAnsi="Calibri" w:cs="Calibri"/>
              </w:rPr>
              <w:t>Names of any children who exceed the learning objectives for this lesson.</w:t>
            </w:r>
          </w:p>
        </w:tc>
      </w:tr>
      <w:tr w:rsidR="00D1678C" w14:paraId="1D093057" w14:textId="77777777">
        <w:tc>
          <w:tcPr>
            <w:tcW w:w="3473" w:type="dxa"/>
          </w:tcPr>
          <w:p w14:paraId="1DDB3D8C" w14:textId="77777777" w:rsidR="00D1678C" w:rsidRDefault="00D1678C"/>
        </w:tc>
        <w:tc>
          <w:tcPr>
            <w:tcW w:w="3473" w:type="dxa"/>
          </w:tcPr>
          <w:p w14:paraId="7ED4D3BC" w14:textId="77777777" w:rsidR="00D1678C" w:rsidRDefault="00635DEB">
            <w:pPr>
              <w:numPr>
                <w:ilvl w:val="0"/>
                <w:numId w:val="8"/>
              </w:numPr>
              <w:ind w:left="284" w:hanging="284"/>
              <w:contextualSpacing/>
            </w:pPr>
            <w:r>
              <w:rPr>
                <w:rFonts w:ascii="Calibri" w:eastAsia="Calibri" w:hAnsi="Calibri" w:cs="Calibri"/>
              </w:rPr>
              <w:t>I can identify quavers, crotchets, minims and semibreve (8</w:t>
            </w:r>
            <w:r>
              <w:rPr>
                <w:rFonts w:ascii="Calibri" w:eastAsia="Calibri" w:hAnsi="Calibri" w:cs="Calibri"/>
                <w:vertAlign w:val="superscript"/>
              </w:rPr>
              <w:t>th</w:t>
            </w:r>
            <w:r>
              <w:rPr>
                <w:rFonts w:ascii="Calibri" w:eastAsia="Calibri" w:hAnsi="Calibri" w:cs="Calibri"/>
              </w:rPr>
              <w:t xml:space="preserve"> notes, quarter notes, half notes and whole notes).</w:t>
            </w:r>
          </w:p>
          <w:p w14:paraId="45CBD61F" w14:textId="77777777" w:rsidR="00D1678C" w:rsidRDefault="00D1678C">
            <w:pPr>
              <w:ind w:left="284"/>
            </w:pPr>
          </w:p>
          <w:p w14:paraId="37E242CC" w14:textId="77777777" w:rsidR="00D1678C" w:rsidRDefault="00635DEB">
            <w:pPr>
              <w:numPr>
                <w:ilvl w:val="0"/>
                <w:numId w:val="8"/>
              </w:numPr>
              <w:ind w:left="284" w:hanging="284"/>
              <w:contextualSpacing/>
            </w:pPr>
            <w:r>
              <w:rPr>
                <w:rFonts w:ascii="Calibri" w:eastAsia="Calibri" w:hAnsi="Calibri" w:cs="Calibri"/>
              </w:rPr>
              <w:t>I can demonstrate my developing understanding of notation by creating rhythms that I can clap.</w:t>
            </w:r>
          </w:p>
          <w:p w14:paraId="7E295649" w14:textId="77777777" w:rsidR="00D1678C" w:rsidRDefault="00D1678C"/>
          <w:p w14:paraId="12E027FB" w14:textId="77777777" w:rsidR="00D1678C" w:rsidRDefault="00635DEB">
            <w:pPr>
              <w:numPr>
                <w:ilvl w:val="0"/>
                <w:numId w:val="8"/>
              </w:numPr>
              <w:ind w:left="284" w:hanging="284"/>
              <w:contextualSpacing/>
            </w:pPr>
            <w:r>
              <w:rPr>
                <w:rFonts w:ascii="Calibri" w:eastAsia="Calibri" w:hAnsi="Calibri" w:cs="Calibri"/>
              </w:rPr>
              <w:t xml:space="preserve">I can use the </w:t>
            </w:r>
            <w:proofErr w:type="spellStart"/>
            <w:r>
              <w:rPr>
                <w:rFonts w:ascii="Calibri" w:eastAsia="Calibri" w:hAnsi="Calibri" w:cs="Calibri"/>
              </w:rPr>
              <w:t>lego</w:t>
            </w:r>
            <w:proofErr w:type="spellEnd"/>
            <w:r>
              <w:rPr>
                <w:rFonts w:ascii="Calibri" w:eastAsia="Calibri" w:hAnsi="Calibri" w:cs="Calibri"/>
              </w:rPr>
              <w:t xml:space="preserve"> pieces/rhythm wall to make discoveries about note values such as “two crotchets equal a minim /  two quarter notes equal a half note”.</w:t>
            </w:r>
          </w:p>
          <w:p w14:paraId="3C6A8C98" w14:textId="77777777" w:rsidR="00D1678C" w:rsidRDefault="00D1678C">
            <w:pPr>
              <w:ind w:left="284"/>
            </w:pPr>
          </w:p>
          <w:p w14:paraId="5EA076D6" w14:textId="77777777" w:rsidR="00D1678C" w:rsidRDefault="00635DEB">
            <w:pPr>
              <w:numPr>
                <w:ilvl w:val="0"/>
                <w:numId w:val="8"/>
              </w:numPr>
              <w:ind w:left="284" w:hanging="284"/>
              <w:contextualSpacing/>
            </w:pPr>
            <w:r>
              <w:rPr>
                <w:rFonts w:ascii="Calibri" w:eastAsia="Calibri" w:hAnsi="Calibri" w:cs="Calibri"/>
              </w:rPr>
              <w:t>I can maintain a rhythmic line within a more complex ensemble performance.</w:t>
            </w:r>
          </w:p>
        </w:tc>
        <w:tc>
          <w:tcPr>
            <w:tcW w:w="3474" w:type="dxa"/>
          </w:tcPr>
          <w:p w14:paraId="4CFBE4DB" w14:textId="77777777" w:rsidR="00D1678C" w:rsidRDefault="00D1678C"/>
          <w:p w14:paraId="76877BB9" w14:textId="77777777" w:rsidR="00D1678C" w:rsidRDefault="00D1678C"/>
          <w:p w14:paraId="46A26410" w14:textId="77777777" w:rsidR="00D1678C" w:rsidRDefault="00D1678C"/>
          <w:p w14:paraId="5EE59D64" w14:textId="77777777" w:rsidR="00D1678C" w:rsidRDefault="00D1678C"/>
          <w:p w14:paraId="29D3EE87" w14:textId="77777777" w:rsidR="00D1678C" w:rsidRDefault="00D1678C"/>
          <w:p w14:paraId="42728BC8" w14:textId="77777777" w:rsidR="00D1678C" w:rsidRDefault="00D1678C"/>
          <w:p w14:paraId="3F695039" w14:textId="77777777" w:rsidR="00D1678C" w:rsidRDefault="00D1678C"/>
          <w:p w14:paraId="46376902" w14:textId="77777777" w:rsidR="00D1678C" w:rsidRDefault="00D1678C"/>
          <w:p w14:paraId="56C44472" w14:textId="77777777" w:rsidR="00D1678C" w:rsidRDefault="00D1678C"/>
          <w:p w14:paraId="4282B7A2" w14:textId="77777777" w:rsidR="00D1678C" w:rsidRDefault="00D1678C"/>
          <w:p w14:paraId="2BCBA31C" w14:textId="77777777" w:rsidR="00D1678C" w:rsidRDefault="00D1678C"/>
          <w:p w14:paraId="3E3D3A2B" w14:textId="77777777" w:rsidR="00D1678C" w:rsidRDefault="00D1678C"/>
          <w:p w14:paraId="4DED6B06" w14:textId="77777777" w:rsidR="00D1678C" w:rsidRDefault="00D1678C"/>
          <w:p w14:paraId="282F9222" w14:textId="77777777" w:rsidR="00D1678C" w:rsidRDefault="00D1678C"/>
          <w:p w14:paraId="4405EABB" w14:textId="77777777" w:rsidR="00D1678C" w:rsidRDefault="00D1678C"/>
          <w:p w14:paraId="320AF39B" w14:textId="77777777" w:rsidR="00D1678C" w:rsidRDefault="00D1678C"/>
          <w:p w14:paraId="69305BD2" w14:textId="77777777" w:rsidR="00D1678C" w:rsidRDefault="00D1678C"/>
          <w:p w14:paraId="7F3F714F" w14:textId="77777777" w:rsidR="00D1678C" w:rsidRDefault="00D1678C"/>
          <w:p w14:paraId="3FEAE4BA" w14:textId="77777777" w:rsidR="00D1678C" w:rsidRDefault="00D1678C"/>
          <w:p w14:paraId="31558551" w14:textId="77777777" w:rsidR="00D1678C" w:rsidRDefault="00D1678C"/>
          <w:p w14:paraId="38E854C9" w14:textId="77777777" w:rsidR="00D1678C" w:rsidRDefault="00D1678C"/>
          <w:p w14:paraId="44096D20" w14:textId="77777777" w:rsidR="00D1678C" w:rsidRDefault="00D1678C"/>
          <w:p w14:paraId="38AC30C1" w14:textId="77777777" w:rsidR="00D1678C" w:rsidRDefault="00D1678C"/>
          <w:p w14:paraId="40D72492" w14:textId="77777777" w:rsidR="00D1678C" w:rsidRDefault="00D1678C"/>
          <w:p w14:paraId="18A2C152" w14:textId="77777777" w:rsidR="00D1678C" w:rsidRDefault="00D1678C"/>
          <w:p w14:paraId="36DF16D2" w14:textId="77777777" w:rsidR="00D1678C" w:rsidRDefault="00D1678C"/>
          <w:p w14:paraId="277B3A53" w14:textId="77777777" w:rsidR="00D1678C" w:rsidRDefault="00D1678C"/>
          <w:p w14:paraId="3D79594B" w14:textId="77777777" w:rsidR="00D1678C" w:rsidRDefault="00D1678C"/>
          <w:p w14:paraId="73637599" w14:textId="77777777" w:rsidR="00D1678C" w:rsidRDefault="00D1678C"/>
          <w:p w14:paraId="49A3693D" w14:textId="77777777" w:rsidR="00D1678C" w:rsidRDefault="00D1678C"/>
        </w:tc>
      </w:tr>
      <w:tr w:rsidR="00D1678C" w14:paraId="33B0AF1D" w14:textId="77777777">
        <w:tc>
          <w:tcPr>
            <w:tcW w:w="10420" w:type="dxa"/>
            <w:gridSpan w:val="3"/>
          </w:tcPr>
          <w:p w14:paraId="049031A8" w14:textId="77777777" w:rsidR="00D1678C" w:rsidRDefault="00635DEB">
            <w:r>
              <w:rPr>
                <w:rFonts w:ascii="Calibri" w:eastAsia="Calibri" w:hAnsi="Calibri" w:cs="Calibri"/>
              </w:rPr>
              <w:t>Notes:</w:t>
            </w:r>
          </w:p>
          <w:p w14:paraId="2ACDA86A" w14:textId="77777777" w:rsidR="00D1678C" w:rsidRDefault="00D1678C"/>
          <w:p w14:paraId="2EC2AEB2" w14:textId="77777777" w:rsidR="00D1678C" w:rsidRDefault="00D1678C"/>
          <w:p w14:paraId="7DB4A160" w14:textId="77777777" w:rsidR="00D1678C" w:rsidRDefault="00D1678C"/>
          <w:p w14:paraId="159FE15B" w14:textId="77777777" w:rsidR="00D1678C" w:rsidRDefault="00D1678C"/>
          <w:p w14:paraId="31950EBD" w14:textId="77777777" w:rsidR="00D1678C" w:rsidRDefault="00D1678C"/>
          <w:p w14:paraId="3E6348B8" w14:textId="77777777" w:rsidR="00D1678C" w:rsidRDefault="00D1678C"/>
          <w:p w14:paraId="01E98F71" w14:textId="77777777" w:rsidR="00D1678C" w:rsidRDefault="00D1678C"/>
          <w:p w14:paraId="354503D4" w14:textId="77777777" w:rsidR="00D1678C" w:rsidRDefault="00D1678C"/>
        </w:tc>
      </w:tr>
    </w:tbl>
    <w:p w14:paraId="1C3AAFDF" w14:textId="77777777" w:rsidR="00D1678C" w:rsidRDefault="00D1678C">
      <w:pPr>
        <w:spacing w:after="200" w:line="276" w:lineRule="auto"/>
      </w:pPr>
    </w:p>
    <w:sectPr w:rsidR="00D1678C">
      <w:headerReference w:type="even" r:id="rId10"/>
      <w:headerReference w:type="default" r:id="rId11"/>
      <w:footerReference w:type="even" r:id="rId12"/>
      <w:footerReference w:type="default" r:id="rId13"/>
      <w:headerReference w:type="first" r:id="rId14"/>
      <w:footerReference w:type="first" r:id="rId15"/>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F133" w14:textId="77777777" w:rsidR="00475840" w:rsidRDefault="00475840">
      <w:r>
        <w:separator/>
      </w:r>
    </w:p>
  </w:endnote>
  <w:endnote w:type="continuationSeparator" w:id="0">
    <w:p w14:paraId="7915B519" w14:textId="77777777" w:rsidR="00475840" w:rsidRDefault="0047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B23B" w14:textId="77777777" w:rsidR="00612561" w:rsidRDefault="00612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70BA" w14:textId="77777777" w:rsidR="00D1678C" w:rsidRDefault="00635DEB">
    <w:pPr>
      <w:tabs>
        <w:tab w:val="center" w:pos="4513"/>
        <w:tab w:val="right" w:pos="9026"/>
      </w:tabs>
      <w:jc w:val="right"/>
    </w:pPr>
    <w:r>
      <w:fldChar w:fldCharType="begin"/>
    </w:r>
    <w:r>
      <w:instrText>PAGE</w:instrText>
    </w:r>
    <w:r>
      <w:fldChar w:fldCharType="separate"/>
    </w:r>
    <w:r w:rsidR="00612561">
      <w:rPr>
        <w:noProof/>
      </w:rPr>
      <w:t>1</w:t>
    </w:r>
    <w:r>
      <w:fldChar w:fldCharType="end"/>
    </w:r>
  </w:p>
  <w:p w14:paraId="13A95495" w14:textId="77777777" w:rsidR="00D1678C" w:rsidRDefault="00D1678C">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BBD7" w14:textId="77777777" w:rsidR="00612561" w:rsidRDefault="0061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38FAD" w14:textId="77777777" w:rsidR="00475840" w:rsidRDefault="00475840">
      <w:r>
        <w:separator/>
      </w:r>
    </w:p>
  </w:footnote>
  <w:footnote w:type="continuationSeparator" w:id="0">
    <w:p w14:paraId="781A5928" w14:textId="77777777" w:rsidR="00475840" w:rsidRDefault="0047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4B93" w14:textId="77777777" w:rsidR="00612561" w:rsidRDefault="00612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A018" w14:textId="77777777" w:rsidR="00D1678C" w:rsidRDefault="00635DEB">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7B6" w14:textId="77777777" w:rsidR="00612561" w:rsidRDefault="00612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6AEC"/>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2ED34E1"/>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EDB5D62"/>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EAC380D"/>
    <w:multiLevelType w:val="multilevel"/>
    <w:tmpl w:val="2A9C1554"/>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15:restartNumberingAfterBreak="0">
    <w:nsid w:val="46CD6991"/>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8A104F6"/>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C504DA2"/>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36A48F6"/>
    <w:multiLevelType w:val="multilevel"/>
    <w:tmpl w:val="74E28FC8"/>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8" w15:restartNumberingAfterBreak="0">
    <w:nsid w:val="55E87BBD"/>
    <w:multiLevelType w:val="multilevel"/>
    <w:tmpl w:val="C2769FA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15:restartNumberingAfterBreak="0">
    <w:nsid w:val="7EA60739"/>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8"/>
  </w:num>
  <w:num w:numId="3">
    <w:abstractNumId w:val="4"/>
  </w:num>
  <w:num w:numId="4">
    <w:abstractNumId w:val="3"/>
  </w:num>
  <w:num w:numId="5">
    <w:abstractNumId w:val="5"/>
  </w:num>
  <w:num w:numId="6">
    <w:abstractNumId w:val="0"/>
  </w:num>
  <w:num w:numId="7">
    <w:abstractNumId w:val="2"/>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8C"/>
    <w:rsid w:val="001F552A"/>
    <w:rsid w:val="002C7C60"/>
    <w:rsid w:val="00475840"/>
    <w:rsid w:val="00612561"/>
    <w:rsid w:val="00635DEB"/>
    <w:rsid w:val="007C33DE"/>
    <w:rsid w:val="00CE5941"/>
    <w:rsid w:val="00D1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1BE8"/>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DE"/>
    <w:rPr>
      <w:color w:val="auto"/>
    </w:r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612561"/>
    <w:pPr>
      <w:tabs>
        <w:tab w:val="center" w:pos="4680"/>
        <w:tab w:val="right" w:pos="9360"/>
      </w:tabs>
    </w:pPr>
  </w:style>
  <w:style w:type="character" w:customStyle="1" w:styleId="HeaderChar">
    <w:name w:val="Header Char"/>
    <w:basedOn w:val="DefaultParagraphFont"/>
    <w:link w:val="Header"/>
    <w:uiPriority w:val="99"/>
    <w:rsid w:val="00612561"/>
  </w:style>
  <w:style w:type="paragraph" w:styleId="Footer">
    <w:name w:val="footer"/>
    <w:basedOn w:val="Normal"/>
    <w:link w:val="FooterChar"/>
    <w:uiPriority w:val="99"/>
    <w:unhideWhenUsed/>
    <w:rsid w:val="00612561"/>
    <w:pPr>
      <w:tabs>
        <w:tab w:val="center" w:pos="4680"/>
        <w:tab w:val="right" w:pos="9360"/>
      </w:tabs>
    </w:pPr>
  </w:style>
  <w:style w:type="character" w:customStyle="1" w:styleId="FooterChar">
    <w:name w:val="Footer Char"/>
    <w:basedOn w:val="DefaultParagraphFont"/>
    <w:link w:val="Footer"/>
    <w:uiPriority w:val="99"/>
    <w:rsid w:val="00612561"/>
  </w:style>
  <w:style w:type="paragraph" w:styleId="ListParagraph">
    <w:name w:val="List Paragraph"/>
    <w:basedOn w:val="Normal"/>
    <w:uiPriority w:val="34"/>
    <w:qFormat/>
    <w:rsid w:val="00CE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3931">
      <w:bodyDiv w:val="1"/>
      <w:marLeft w:val="0"/>
      <w:marRight w:val="0"/>
      <w:marTop w:val="0"/>
      <w:marBottom w:val="0"/>
      <w:divBdr>
        <w:top w:val="none" w:sz="0" w:space="0" w:color="auto"/>
        <w:left w:val="none" w:sz="0" w:space="0" w:color="auto"/>
        <w:bottom w:val="none" w:sz="0" w:space="0" w:color="auto"/>
        <w:right w:val="none" w:sz="0" w:space="0" w:color="auto"/>
      </w:divBdr>
    </w:div>
    <w:div w:id="1070733907">
      <w:bodyDiv w:val="1"/>
      <w:marLeft w:val="0"/>
      <w:marRight w:val="0"/>
      <w:marTop w:val="0"/>
      <w:marBottom w:val="0"/>
      <w:divBdr>
        <w:top w:val="none" w:sz="0" w:space="0" w:color="auto"/>
        <w:left w:val="none" w:sz="0" w:space="0" w:color="auto"/>
        <w:bottom w:val="none" w:sz="0" w:space="0" w:color="auto"/>
        <w:right w:val="none" w:sz="0" w:space="0" w:color="auto"/>
      </w:divBdr>
    </w:div>
    <w:div w:id="1104302248">
      <w:bodyDiv w:val="1"/>
      <w:marLeft w:val="0"/>
      <w:marRight w:val="0"/>
      <w:marTop w:val="0"/>
      <w:marBottom w:val="0"/>
      <w:divBdr>
        <w:top w:val="none" w:sz="0" w:space="0" w:color="auto"/>
        <w:left w:val="none" w:sz="0" w:space="0" w:color="auto"/>
        <w:bottom w:val="none" w:sz="0" w:space="0" w:color="auto"/>
        <w:right w:val="none" w:sz="0" w:space="0" w:color="auto"/>
      </w:divBdr>
    </w:div>
    <w:div w:id="2073383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yr_F91un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2020-10-30T18:44:00Z</dcterms:created>
  <dcterms:modified xsi:type="dcterms:W3CDTF">2020-10-30T18:44:00Z</dcterms:modified>
</cp:coreProperties>
</file>