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D26B" w14:textId="77777777" w:rsidR="000E500A" w:rsidRPr="00BB35A5" w:rsidRDefault="00BB35A5" w:rsidP="000E500A">
      <w:pPr>
        <w:jc w:val="center"/>
        <w:rPr>
          <w:rFonts w:ascii="Calibri" w:hAnsi="Calibri" w:cs="Arial"/>
          <w:b/>
          <w:sz w:val="36"/>
          <w:szCs w:val="36"/>
        </w:rPr>
      </w:pPr>
      <w:r>
        <w:rPr>
          <w:rFonts w:ascii="Calibri" w:hAnsi="Calibri" w:cs="Arial"/>
          <w:b/>
          <w:sz w:val="36"/>
          <w:szCs w:val="36"/>
        </w:rPr>
        <w:t>Music Lesson P</w:t>
      </w:r>
      <w:r w:rsidR="000E500A" w:rsidRPr="00BB35A5">
        <w:rPr>
          <w:rFonts w:ascii="Calibri" w:hAnsi="Calibri" w:cs="Arial"/>
          <w:b/>
          <w:sz w:val="36"/>
          <w:szCs w:val="36"/>
        </w:rPr>
        <w:t xml:space="preserve">lan </w:t>
      </w:r>
      <w:r>
        <w:rPr>
          <w:rFonts w:ascii="Calibri" w:hAnsi="Calibri" w:cs="Arial"/>
          <w:b/>
          <w:sz w:val="36"/>
          <w:szCs w:val="36"/>
        </w:rPr>
        <w:t>t</w:t>
      </w:r>
      <w:r w:rsidR="000E500A" w:rsidRPr="00BB35A5">
        <w:rPr>
          <w:rFonts w:ascii="Calibri" w:hAnsi="Calibri" w:cs="Arial"/>
          <w:b/>
          <w:sz w:val="36"/>
          <w:szCs w:val="36"/>
        </w:rPr>
        <w:t>opic</w:t>
      </w:r>
      <w:r>
        <w:rPr>
          <w:rFonts w:ascii="Calibri" w:hAnsi="Calibri" w:cs="Arial"/>
          <w:b/>
          <w:sz w:val="36"/>
          <w:szCs w:val="36"/>
        </w:rPr>
        <w:t xml:space="preserve"> -</w:t>
      </w:r>
      <w:r w:rsidR="000E500A" w:rsidRPr="00BB35A5">
        <w:rPr>
          <w:rFonts w:ascii="Calibri" w:hAnsi="Calibri" w:cs="Arial"/>
          <w:b/>
          <w:sz w:val="36"/>
          <w:szCs w:val="36"/>
        </w:rPr>
        <w:t xml:space="preserve"> Air</w:t>
      </w:r>
    </w:p>
    <w:p w14:paraId="5A281927" w14:textId="77777777" w:rsidR="0076787E" w:rsidRPr="00214D9E" w:rsidRDefault="000E500A" w:rsidP="00A20A16">
      <w:pPr>
        <w:jc w:val="center"/>
        <w:rPr>
          <w:rFonts w:ascii="Calibri" w:hAnsi="Calibri" w:cs="Arial"/>
          <w:b/>
          <w:sz w:val="20"/>
          <w:szCs w:val="20"/>
        </w:rPr>
      </w:pPr>
      <w:r w:rsidRPr="00214D9E">
        <w:rPr>
          <w:rFonts w:ascii="Calibri" w:hAnsi="Calibri" w:cs="Arial"/>
          <w:b/>
          <w:sz w:val="20"/>
          <w:szCs w:val="20"/>
        </w:rPr>
        <w:tab/>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AF2C05" w14:paraId="4462104F" w14:textId="77777777" w:rsidTr="00214D9E">
        <w:tc>
          <w:tcPr>
            <w:tcW w:w="10420" w:type="dxa"/>
            <w:shd w:val="clear" w:color="auto" w:fill="auto"/>
          </w:tcPr>
          <w:p w14:paraId="4F59D58B" w14:textId="77777777" w:rsidR="000E500A" w:rsidRPr="00AB7AA2" w:rsidRDefault="000E500A" w:rsidP="000E500A">
            <w:pPr>
              <w:rPr>
                <w:rFonts w:ascii="Calibri" w:hAnsi="Calibri" w:cs="Arial"/>
                <w:b/>
              </w:rPr>
            </w:pPr>
            <w:r w:rsidRPr="00214D9E">
              <w:rPr>
                <w:rFonts w:ascii="Calibri" w:hAnsi="Calibri" w:cs="Arial"/>
                <w:b/>
              </w:rPr>
              <w:t xml:space="preserve">Lesson 3 of 6                                 </w:t>
            </w:r>
            <w:r w:rsidR="00A41116" w:rsidRPr="00214D9E">
              <w:rPr>
                <w:rFonts w:ascii="Calibri" w:hAnsi="Calibri" w:cs="Arial"/>
                <w:b/>
              </w:rPr>
              <w:t xml:space="preserve">                                                                                                        Focus: Year3/4</w:t>
            </w:r>
          </w:p>
        </w:tc>
      </w:tr>
      <w:tr w:rsidR="000E500A" w:rsidRPr="00AF2C05" w14:paraId="1ED4CAEB" w14:textId="77777777" w:rsidTr="00214D9E">
        <w:tc>
          <w:tcPr>
            <w:tcW w:w="10420" w:type="dxa"/>
            <w:shd w:val="clear" w:color="auto" w:fill="auto"/>
          </w:tcPr>
          <w:p w14:paraId="50E259B2" w14:textId="77777777" w:rsidR="007A40BC" w:rsidRDefault="0023237B" w:rsidP="000E500A">
            <w:pPr>
              <w:rPr>
                <w:rFonts w:ascii="Calibri" w:hAnsi="Calibri" w:cs="Arial"/>
                <w:b/>
              </w:rPr>
            </w:pPr>
            <w:r>
              <w:rPr>
                <w:rFonts w:ascii="Calibri" w:hAnsi="Calibri" w:cs="Arial"/>
                <w:b/>
              </w:rPr>
              <w:t xml:space="preserve">Key </w:t>
            </w:r>
            <w:r w:rsidR="000E500A" w:rsidRPr="00214D9E">
              <w:rPr>
                <w:rFonts w:ascii="Calibri" w:hAnsi="Calibri" w:cs="Arial"/>
                <w:b/>
              </w:rPr>
              <w:t xml:space="preserve">Learning Objective: </w:t>
            </w:r>
          </w:p>
          <w:p w14:paraId="0118863D" w14:textId="7161D2D6" w:rsidR="000E500A" w:rsidRPr="007A40BC" w:rsidRDefault="00E505C0" w:rsidP="007A40BC">
            <w:pPr>
              <w:pStyle w:val="ListParagraph"/>
              <w:numPr>
                <w:ilvl w:val="0"/>
                <w:numId w:val="2"/>
              </w:numPr>
              <w:rPr>
                <w:rFonts w:ascii="Calibri" w:hAnsi="Calibri" w:cs="Arial"/>
              </w:rPr>
            </w:pPr>
            <w:r w:rsidRPr="007A40BC">
              <w:rPr>
                <w:rFonts w:ascii="Calibri" w:hAnsi="Calibri" w:cs="Arial"/>
              </w:rPr>
              <w:t xml:space="preserve">To </w:t>
            </w:r>
            <w:r w:rsidR="0023237B" w:rsidRPr="007A40BC">
              <w:rPr>
                <w:rFonts w:ascii="Calibri" w:hAnsi="Calibri" w:cs="Arial"/>
              </w:rPr>
              <w:t>notate sounds using a graphic score.</w:t>
            </w:r>
          </w:p>
          <w:p w14:paraId="24E275FA" w14:textId="77777777" w:rsidR="000E500A" w:rsidRPr="00214D9E" w:rsidRDefault="000E500A" w:rsidP="000E500A">
            <w:pPr>
              <w:rPr>
                <w:rFonts w:ascii="Calibri" w:hAnsi="Calibri" w:cs="Arial"/>
              </w:rPr>
            </w:pPr>
          </w:p>
        </w:tc>
      </w:tr>
      <w:tr w:rsidR="000E500A" w:rsidRPr="00AF2C05" w14:paraId="20C5F18E" w14:textId="77777777" w:rsidTr="00214D9E">
        <w:tc>
          <w:tcPr>
            <w:tcW w:w="10420" w:type="dxa"/>
            <w:shd w:val="clear" w:color="auto" w:fill="auto"/>
          </w:tcPr>
          <w:p w14:paraId="64796935" w14:textId="5CD78C3A" w:rsidR="000E500A" w:rsidRPr="0023237B" w:rsidRDefault="000E500A" w:rsidP="0023237B">
            <w:pPr>
              <w:rPr>
                <w:rFonts w:ascii="Calibri" w:hAnsi="Calibri" w:cs="Arial"/>
                <w:b/>
              </w:rPr>
            </w:pPr>
            <w:r w:rsidRPr="00214D9E">
              <w:rPr>
                <w:rFonts w:ascii="Calibri" w:hAnsi="Calibri" w:cs="Arial"/>
                <w:b/>
              </w:rPr>
              <w:t xml:space="preserve">Inter related music dimensions covered: </w:t>
            </w:r>
            <w:r w:rsidR="007A40BC">
              <w:rPr>
                <w:rFonts w:ascii="Calibri" w:hAnsi="Calibri" w:cs="Arial"/>
                <w:bCs/>
              </w:rPr>
              <w:t>N</w:t>
            </w:r>
            <w:r w:rsidR="00382673" w:rsidRPr="00214D9E">
              <w:rPr>
                <w:rFonts w:ascii="Calibri" w:hAnsi="Calibri" w:cs="Arial"/>
              </w:rPr>
              <w:t>otation,</w:t>
            </w:r>
            <w:r w:rsidR="0023237B">
              <w:rPr>
                <w:rFonts w:ascii="Calibri" w:hAnsi="Calibri" w:cs="Arial"/>
              </w:rPr>
              <w:t xml:space="preserve"> dynamics, texture, timbre</w:t>
            </w:r>
            <w:r w:rsidR="008B13A1">
              <w:rPr>
                <w:rFonts w:ascii="Calibri" w:hAnsi="Calibri" w:cs="Arial"/>
              </w:rPr>
              <w:t>.</w:t>
            </w:r>
          </w:p>
        </w:tc>
      </w:tr>
      <w:tr w:rsidR="000E500A" w:rsidRPr="00AF2C05" w14:paraId="75110D15" w14:textId="77777777" w:rsidTr="00214D9E">
        <w:tc>
          <w:tcPr>
            <w:tcW w:w="10420" w:type="dxa"/>
            <w:shd w:val="clear" w:color="auto" w:fill="auto"/>
          </w:tcPr>
          <w:p w14:paraId="22343201" w14:textId="77777777" w:rsidR="007A40BC" w:rsidRDefault="002F7EC0" w:rsidP="008E0196">
            <w:pPr>
              <w:rPr>
                <w:rFonts w:ascii="Calibri" w:hAnsi="Calibri" w:cs="Arial"/>
                <w:b/>
              </w:rPr>
            </w:pPr>
            <w:r>
              <w:rPr>
                <w:rFonts w:ascii="Calibri" w:hAnsi="Calibri" w:cs="Arial"/>
                <w:b/>
                <w:noProof/>
              </w:rPr>
              <w:drawing>
                <wp:anchor distT="0" distB="0" distL="114300" distR="114300" simplePos="0" relativeHeight="251658752" behindDoc="0" locked="0" layoutInCell="1" allowOverlap="1" wp14:anchorId="7D511A44" wp14:editId="2B69AB99">
                  <wp:simplePos x="0" y="0"/>
                  <wp:positionH relativeFrom="column">
                    <wp:posOffset>4683247</wp:posOffset>
                  </wp:positionH>
                  <wp:positionV relativeFrom="paragraph">
                    <wp:posOffset>715645</wp:posOffset>
                  </wp:positionV>
                  <wp:extent cx="1692275" cy="1191260"/>
                  <wp:effectExtent l="0" t="0" r="0" b="254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2275" cy="1191260"/>
                          </a:xfrm>
                          <a:prstGeom prst="rect">
                            <a:avLst/>
                          </a:prstGeom>
                        </pic:spPr>
                      </pic:pic>
                    </a:graphicData>
                  </a:graphic>
                  <wp14:sizeRelH relativeFrom="page">
                    <wp14:pctWidth>0</wp14:pctWidth>
                  </wp14:sizeRelH>
                  <wp14:sizeRelV relativeFrom="page">
                    <wp14:pctHeight>0</wp14:pctHeight>
                  </wp14:sizeRelV>
                </wp:anchor>
              </w:drawing>
            </w:r>
            <w:r w:rsidR="000E500A" w:rsidRPr="00214D9E">
              <w:rPr>
                <w:rFonts w:ascii="Calibri" w:hAnsi="Calibri" w:cs="Arial"/>
                <w:b/>
              </w:rPr>
              <w:t>Starter activity:</w:t>
            </w:r>
            <w:r w:rsidR="00AB7AA2">
              <w:rPr>
                <w:rFonts w:ascii="Calibri" w:hAnsi="Calibri" w:cs="Arial"/>
                <w:b/>
              </w:rPr>
              <w:t xml:space="preserve"> </w:t>
            </w:r>
            <w:r w:rsidR="00AB7AA2" w:rsidRPr="007A40BC">
              <w:rPr>
                <w:rFonts w:ascii="Calibri" w:hAnsi="Calibri" w:cs="Arial"/>
                <w:bCs/>
              </w:rPr>
              <w:t>Children sit in the same groups as last week.</w:t>
            </w:r>
            <w:r w:rsidR="00AB7AA2">
              <w:rPr>
                <w:rFonts w:ascii="Calibri" w:hAnsi="Calibri" w:cs="Arial"/>
                <w:b/>
              </w:rPr>
              <w:t xml:space="preserve"> </w:t>
            </w:r>
          </w:p>
          <w:p w14:paraId="64D0A7E7" w14:textId="542B74FF" w:rsidR="000E500A" w:rsidRPr="00214D9E" w:rsidRDefault="00AB7AA2" w:rsidP="008E0196">
            <w:pPr>
              <w:rPr>
                <w:rFonts w:ascii="Calibri" w:hAnsi="Calibri" w:cs="Arial"/>
              </w:rPr>
            </w:pPr>
            <w:r w:rsidRPr="00AB7AA2">
              <w:rPr>
                <w:rFonts w:ascii="Calibri" w:hAnsi="Calibri" w:cs="Arial"/>
              </w:rPr>
              <w:t>Ask</w:t>
            </w:r>
            <w:r>
              <w:rPr>
                <w:rFonts w:ascii="Calibri" w:hAnsi="Calibri" w:cs="Arial"/>
              </w:rPr>
              <w:t xml:space="preserve"> one group to perform their soundscape from the previous lesson. Can they remember which instruments they used, sequences of who played when, dynamics, what they played etc</w:t>
            </w:r>
            <w:r w:rsidR="005D6A59">
              <w:rPr>
                <w:rFonts w:ascii="Calibri" w:hAnsi="Calibri" w:cs="Arial"/>
              </w:rPr>
              <w:t>.</w:t>
            </w:r>
            <w:r>
              <w:rPr>
                <w:rFonts w:ascii="Calibri" w:hAnsi="Calibri" w:cs="Arial"/>
              </w:rPr>
              <w:t>?</w:t>
            </w:r>
            <w:r w:rsidR="005D6A59">
              <w:rPr>
                <w:rFonts w:ascii="Calibri" w:hAnsi="Calibri" w:cs="Arial"/>
              </w:rPr>
              <w:t xml:space="preserve"> Was this difficult? </w:t>
            </w:r>
            <w:r w:rsidR="0023237B">
              <w:rPr>
                <w:rFonts w:ascii="Calibri" w:hAnsi="Calibri" w:cs="Arial"/>
              </w:rPr>
              <w:t>Why? Was the performance exactly the same as last week?</w:t>
            </w:r>
          </w:p>
          <w:p w14:paraId="33C64886" w14:textId="77777777" w:rsidR="008E0196" w:rsidRPr="00214D9E" w:rsidRDefault="008E0196" w:rsidP="000E500A">
            <w:pPr>
              <w:rPr>
                <w:rFonts w:ascii="Calibri" w:hAnsi="Calibri" w:cs="Arial"/>
              </w:rPr>
            </w:pPr>
          </w:p>
          <w:p w14:paraId="0D822C46" w14:textId="77777777" w:rsidR="007A40BC" w:rsidRDefault="000E500A" w:rsidP="000E500A">
            <w:pPr>
              <w:rPr>
                <w:rFonts w:ascii="Calibri" w:hAnsi="Calibri" w:cs="Arial"/>
                <w:b/>
              </w:rPr>
            </w:pPr>
            <w:r w:rsidRPr="00214D9E">
              <w:rPr>
                <w:rFonts w:ascii="Calibri" w:hAnsi="Calibri" w:cs="Arial"/>
                <w:b/>
              </w:rPr>
              <w:t xml:space="preserve">Main activity: </w:t>
            </w:r>
          </w:p>
          <w:p w14:paraId="58D8FCF8" w14:textId="476F2243" w:rsidR="0068387C" w:rsidRPr="00214D9E" w:rsidRDefault="0068387C" w:rsidP="000E500A">
            <w:pPr>
              <w:rPr>
                <w:rFonts w:ascii="Calibri" w:hAnsi="Calibri" w:cs="Arial"/>
              </w:rPr>
            </w:pPr>
            <w:r w:rsidRPr="00214D9E">
              <w:rPr>
                <w:rFonts w:ascii="Calibri" w:hAnsi="Calibri" w:cs="Arial"/>
              </w:rPr>
              <w:t>Watch one or two recordings from</w:t>
            </w:r>
            <w:r w:rsidR="0023237B">
              <w:rPr>
                <w:rFonts w:ascii="Calibri" w:hAnsi="Calibri" w:cs="Arial"/>
              </w:rPr>
              <w:t xml:space="preserve"> the</w:t>
            </w:r>
            <w:r w:rsidRPr="00214D9E">
              <w:rPr>
                <w:rFonts w:ascii="Calibri" w:hAnsi="Calibri" w:cs="Arial"/>
              </w:rPr>
              <w:t xml:space="preserve"> previous session. </w:t>
            </w:r>
            <w:r w:rsidR="008E0196" w:rsidRPr="00214D9E">
              <w:rPr>
                <w:rFonts w:ascii="Calibri" w:hAnsi="Calibri" w:cs="Arial"/>
              </w:rPr>
              <w:t>Ask children “</w:t>
            </w:r>
            <w:r w:rsidRPr="00214D9E">
              <w:rPr>
                <w:rFonts w:ascii="Calibri" w:hAnsi="Calibri" w:cs="Arial"/>
              </w:rPr>
              <w:t>How could we make sure that what we do is the same each time we per</w:t>
            </w:r>
            <w:r w:rsidR="0023237B">
              <w:rPr>
                <w:rFonts w:ascii="Calibri" w:hAnsi="Calibri" w:cs="Arial"/>
              </w:rPr>
              <w:t>form?” Introduce the idea of a ‘</w:t>
            </w:r>
            <w:r w:rsidR="00AB7AA2">
              <w:rPr>
                <w:rFonts w:ascii="Calibri" w:hAnsi="Calibri" w:cs="Arial"/>
              </w:rPr>
              <w:t xml:space="preserve">graphic </w:t>
            </w:r>
            <w:r w:rsidR="0023237B">
              <w:rPr>
                <w:rFonts w:ascii="Calibri" w:hAnsi="Calibri" w:cs="Arial"/>
              </w:rPr>
              <w:t>score’</w:t>
            </w:r>
            <w:r w:rsidRPr="00214D9E">
              <w:rPr>
                <w:rFonts w:ascii="Calibri" w:hAnsi="Calibri" w:cs="Arial"/>
              </w:rPr>
              <w:t xml:space="preserve"> being the visual representation of music/sounds. (This could be musical notes or any other type of mark </w:t>
            </w:r>
            <w:r w:rsidR="0023237B">
              <w:rPr>
                <w:rFonts w:ascii="Calibri" w:hAnsi="Calibri" w:cs="Arial"/>
              </w:rPr>
              <w:t xml:space="preserve">(symbol) </w:t>
            </w:r>
            <w:r w:rsidRPr="00214D9E">
              <w:rPr>
                <w:rFonts w:ascii="Calibri" w:hAnsi="Calibri" w:cs="Arial"/>
              </w:rPr>
              <w:t>making)</w:t>
            </w:r>
            <w:r w:rsidR="006279A1">
              <w:rPr>
                <w:rFonts w:ascii="Calibri" w:hAnsi="Calibri" w:cs="Arial"/>
              </w:rPr>
              <w:t>.</w:t>
            </w:r>
            <w:r w:rsidRPr="00214D9E">
              <w:rPr>
                <w:rFonts w:ascii="Calibri" w:hAnsi="Calibri" w:cs="Arial"/>
              </w:rPr>
              <w:t xml:space="preserve"> </w:t>
            </w:r>
          </w:p>
          <w:p w14:paraId="176D8A17" w14:textId="77777777" w:rsidR="0068387C" w:rsidRPr="00214D9E" w:rsidRDefault="0068387C" w:rsidP="000E500A">
            <w:pPr>
              <w:rPr>
                <w:rFonts w:ascii="Calibri" w:hAnsi="Calibri" w:cs="Arial"/>
              </w:rPr>
            </w:pPr>
          </w:p>
          <w:p w14:paraId="60575F95" w14:textId="77777777" w:rsidR="0068387C" w:rsidRPr="00214D9E" w:rsidRDefault="0023237B" w:rsidP="000E500A">
            <w:pPr>
              <w:rPr>
                <w:rFonts w:ascii="Calibri" w:hAnsi="Calibri" w:cs="Arial"/>
              </w:rPr>
            </w:pPr>
            <w:r>
              <w:rPr>
                <w:rFonts w:ascii="Calibri" w:hAnsi="Calibri" w:cs="Arial"/>
              </w:rPr>
              <w:t>Model graphic score activity:</w:t>
            </w:r>
            <w:r w:rsidR="0068387C" w:rsidRPr="00214D9E">
              <w:rPr>
                <w:rFonts w:ascii="Calibri" w:hAnsi="Calibri" w:cs="Arial"/>
              </w:rPr>
              <w:t xml:space="preserve"> Select a group to play their soundscape from last week. Using sugar paper, model the sounds you hear using m</w:t>
            </w:r>
            <w:r>
              <w:rPr>
                <w:rFonts w:ascii="Calibri" w:hAnsi="Calibri" w:cs="Arial"/>
              </w:rPr>
              <w:t>ark making (See example in the ‘Hot air balloon’</w:t>
            </w:r>
            <w:r w:rsidR="00A807EA" w:rsidRPr="00214D9E">
              <w:rPr>
                <w:rFonts w:ascii="Calibri" w:hAnsi="Calibri" w:cs="Arial"/>
              </w:rPr>
              <w:t xml:space="preserve"> sections of the score resource for Lesson 4</w:t>
            </w:r>
            <w:r w:rsidR="0068387C" w:rsidRPr="00214D9E">
              <w:rPr>
                <w:rFonts w:ascii="Calibri" w:hAnsi="Calibri" w:cs="Arial"/>
              </w:rPr>
              <w:t>)</w:t>
            </w:r>
            <w:r w:rsidR="00021F5C" w:rsidRPr="00214D9E">
              <w:rPr>
                <w:rFonts w:ascii="Calibri" w:hAnsi="Calibri" w:cs="Arial"/>
              </w:rPr>
              <w:t>. Encourage chil</w:t>
            </w:r>
            <w:r>
              <w:rPr>
                <w:rFonts w:ascii="Calibri" w:hAnsi="Calibri" w:cs="Arial"/>
              </w:rPr>
              <w:t>dren who are not performing to ‘catch’</w:t>
            </w:r>
            <w:r w:rsidR="00021F5C" w:rsidRPr="00214D9E">
              <w:rPr>
                <w:rFonts w:ascii="Calibri" w:hAnsi="Calibri" w:cs="Arial"/>
              </w:rPr>
              <w:t xml:space="preserve"> a sound they hear and imagine throwing it on to the paper, what </w:t>
            </w:r>
            <w:r>
              <w:rPr>
                <w:rFonts w:ascii="Calibri" w:hAnsi="Calibri" w:cs="Arial"/>
              </w:rPr>
              <w:t>symbols</w:t>
            </w:r>
            <w:r w:rsidR="00021F5C" w:rsidRPr="00214D9E">
              <w:rPr>
                <w:rFonts w:ascii="Calibri" w:hAnsi="Calibri" w:cs="Arial"/>
              </w:rPr>
              <w:t xml:space="preserve"> would they see? As teacher draws </w:t>
            </w:r>
            <w:r>
              <w:rPr>
                <w:rFonts w:ascii="Calibri" w:hAnsi="Calibri" w:cs="Arial"/>
              </w:rPr>
              <w:t>symbols</w:t>
            </w:r>
            <w:r w:rsidR="00021F5C" w:rsidRPr="00214D9E">
              <w:rPr>
                <w:rFonts w:ascii="Calibri" w:hAnsi="Calibri" w:cs="Arial"/>
              </w:rPr>
              <w:t xml:space="preserve"> on score, children could make </w:t>
            </w:r>
            <w:r>
              <w:rPr>
                <w:rFonts w:ascii="Calibri" w:hAnsi="Calibri" w:cs="Arial"/>
              </w:rPr>
              <w:t>symbols</w:t>
            </w:r>
            <w:r w:rsidR="00021F5C" w:rsidRPr="00214D9E">
              <w:rPr>
                <w:rFonts w:ascii="Calibri" w:hAnsi="Calibri" w:cs="Arial"/>
              </w:rPr>
              <w:t xml:space="preserve"> in the air with their fingers. </w:t>
            </w:r>
            <w:r w:rsidR="00AB7AA2">
              <w:rPr>
                <w:rFonts w:ascii="Calibri" w:hAnsi="Calibri" w:cs="Arial"/>
              </w:rPr>
              <w:t xml:space="preserve">This is called </w:t>
            </w:r>
            <w:r w:rsidR="00AB7AA2" w:rsidRPr="00AB7AA2">
              <w:rPr>
                <w:rFonts w:ascii="Calibri" w:hAnsi="Calibri" w:cs="Arial"/>
                <w:b/>
              </w:rPr>
              <w:t>notation.</w:t>
            </w:r>
          </w:p>
          <w:p w14:paraId="12FABF0F" w14:textId="77777777" w:rsidR="00021F5C" w:rsidRPr="00214D9E" w:rsidRDefault="00021F5C" w:rsidP="000E500A">
            <w:pPr>
              <w:rPr>
                <w:rFonts w:ascii="Calibri" w:hAnsi="Calibri" w:cs="Arial"/>
              </w:rPr>
            </w:pPr>
          </w:p>
          <w:p w14:paraId="38805374" w14:textId="77777777" w:rsidR="00021F5C" w:rsidRPr="00214D9E" w:rsidRDefault="00AB7AA2" w:rsidP="000E500A">
            <w:pPr>
              <w:rPr>
                <w:rFonts w:ascii="Calibri" w:hAnsi="Calibri" w:cs="Arial"/>
              </w:rPr>
            </w:pPr>
            <w:r>
              <w:rPr>
                <w:rFonts w:ascii="Calibri" w:hAnsi="Calibri" w:cs="Arial"/>
              </w:rPr>
              <w:t>In pairs c</w:t>
            </w:r>
            <w:r w:rsidR="00021F5C" w:rsidRPr="00214D9E">
              <w:rPr>
                <w:rFonts w:ascii="Calibri" w:hAnsi="Calibri" w:cs="Arial"/>
              </w:rPr>
              <w:t>hildren create their own graphic score of their group hot air ba</w:t>
            </w:r>
            <w:r w:rsidR="00A807EA" w:rsidRPr="00214D9E">
              <w:rPr>
                <w:rFonts w:ascii="Calibri" w:hAnsi="Calibri" w:cs="Arial"/>
              </w:rPr>
              <w:t>lloon soundscape</w:t>
            </w:r>
            <w:r>
              <w:rPr>
                <w:rFonts w:ascii="Calibri" w:hAnsi="Calibri" w:cs="Arial"/>
              </w:rPr>
              <w:t xml:space="preserve"> (inflating, rising or drifting</w:t>
            </w:r>
            <w:r w:rsidR="005D6A59">
              <w:rPr>
                <w:rFonts w:ascii="Calibri" w:hAnsi="Calibri" w:cs="Arial"/>
              </w:rPr>
              <w:t xml:space="preserve">), using whiteboards or paper. </w:t>
            </w:r>
            <w:r>
              <w:rPr>
                <w:rFonts w:ascii="Calibri" w:hAnsi="Calibri" w:cs="Arial"/>
              </w:rPr>
              <w:t>Each group discuss each pairs soundscape and decide which is the most effective and why. Select one ‘score’ from each of the three groups and perform</w:t>
            </w:r>
            <w:r w:rsidR="005D6A59">
              <w:rPr>
                <w:rFonts w:ascii="Calibri" w:hAnsi="Calibri" w:cs="Arial"/>
              </w:rPr>
              <w:t xml:space="preserve"> the soundscape so far</w:t>
            </w:r>
            <w:r>
              <w:rPr>
                <w:rFonts w:ascii="Calibri" w:hAnsi="Calibri" w:cs="Arial"/>
              </w:rPr>
              <w:t xml:space="preserve"> - inflating, rising, drifting, using the score to help prompt memory of which sounds / instruments to use and when to play them. </w:t>
            </w:r>
            <w:r w:rsidR="0084360A">
              <w:rPr>
                <w:rFonts w:ascii="Calibri" w:hAnsi="Calibri" w:cs="Arial"/>
              </w:rPr>
              <w:t>What</w:t>
            </w:r>
            <w:r w:rsidR="0023237B">
              <w:rPr>
                <w:rFonts w:ascii="Calibri" w:hAnsi="Calibri" w:cs="Arial"/>
              </w:rPr>
              <w:t xml:space="preserve"> sounds are loud (forte), quiet</w:t>
            </w:r>
            <w:r w:rsidR="0084360A">
              <w:rPr>
                <w:rFonts w:ascii="Calibri" w:hAnsi="Calibri" w:cs="Arial"/>
              </w:rPr>
              <w:t xml:space="preserve"> (piano), smooth (legato), short and detached (staccato)?</w:t>
            </w:r>
            <w:r w:rsidR="00CF0BB7">
              <w:rPr>
                <w:rFonts w:ascii="Calibri" w:hAnsi="Calibri" w:cs="Arial"/>
              </w:rPr>
              <w:t xml:space="preserve"> </w:t>
            </w:r>
          </w:p>
          <w:p w14:paraId="2E0E5B0A" w14:textId="77777777" w:rsidR="000E500A" w:rsidRPr="00214D9E" w:rsidRDefault="000E500A" w:rsidP="000E500A">
            <w:pPr>
              <w:rPr>
                <w:rFonts w:ascii="Calibri" w:hAnsi="Calibri" w:cs="Arial"/>
                <w:b/>
              </w:rPr>
            </w:pPr>
          </w:p>
          <w:p w14:paraId="6F94791F" w14:textId="77777777" w:rsidR="007A40BC" w:rsidRDefault="008B13A1" w:rsidP="000E500A">
            <w:pPr>
              <w:rPr>
                <w:rFonts w:ascii="Calibri" w:hAnsi="Calibri" w:cs="Arial"/>
                <w:b/>
              </w:rPr>
            </w:pPr>
            <w:r>
              <w:rPr>
                <w:noProof/>
              </w:rPr>
              <w:drawing>
                <wp:anchor distT="0" distB="0" distL="114300" distR="114300" simplePos="0" relativeHeight="251657728" behindDoc="0" locked="0" layoutInCell="1" allowOverlap="1" wp14:anchorId="0FE8E108" wp14:editId="740D9837">
                  <wp:simplePos x="0" y="0"/>
                  <wp:positionH relativeFrom="column">
                    <wp:posOffset>5334000</wp:posOffset>
                  </wp:positionH>
                  <wp:positionV relativeFrom="paragraph">
                    <wp:posOffset>-1694180</wp:posOffset>
                  </wp:positionV>
                  <wp:extent cx="1039495" cy="177609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9495" cy="177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F5C" w:rsidRPr="00214D9E">
              <w:rPr>
                <w:rFonts w:ascii="Calibri" w:hAnsi="Calibri" w:cs="Arial"/>
                <w:b/>
              </w:rPr>
              <w:t xml:space="preserve">Plenary: </w:t>
            </w:r>
          </w:p>
          <w:p w14:paraId="77C75690" w14:textId="3C617648" w:rsidR="000E500A" w:rsidRDefault="00AB7AA2" w:rsidP="000E500A">
            <w:pPr>
              <w:rPr>
                <w:rFonts w:ascii="Calibri" w:hAnsi="Calibri" w:cs="Arial"/>
              </w:rPr>
            </w:pPr>
            <w:r>
              <w:rPr>
                <w:rFonts w:ascii="Calibri" w:hAnsi="Calibri" w:cs="Arial"/>
              </w:rPr>
              <w:t xml:space="preserve">Revisit the </w:t>
            </w:r>
            <w:r w:rsidR="0023237B" w:rsidRPr="007A40BC">
              <w:rPr>
                <w:rFonts w:ascii="Calibri" w:hAnsi="Calibri" w:cs="Arial"/>
                <w:i/>
                <w:iCs/>
              </w:rPr>
              <w:t>‘</w:t>
            </w:r>
            <w:r w:rsidRPr="007A40BC">
              <w:rPr>
                <w:rFonts w:ascii="Calibri" w:hAnsi="Calibri" w:cs="Arial"/>
                <w:i/>
                <w:iCs/>
              </w:rPr>
              <w:t>Hot Air Balloon</w:t>
            </w:r>
            <w:r w:rsidR="0023237B" w:rsidRPr="007A40BC">
              <w:rPr>
                <w:rFonts w:ascii="Calibri" w:hAnsi="Calibri" w:cs="Arial"/>
                <w:i/>
                <w:iCs/>
              </w:rPr>
              <w:t>’</w:t>
            </w:r>
            <w:r w:rsidR="005D6A59">
              <w:rPr>
                <w:rFonts w:ascii="Calibri" w:hAnsi="Calibri" w:cs="Arial"/>
              </w:rPr>
              <w:t xml:space="preserve"> song. </w:t>
            </w:r>
            <w:r>
              <w:rPr>
                <w:rFonts w:ascii="Calibri" w:hAnsi="Calibri" w:cs="Arial"/>
              </w:rPr>
              <w:t>Recognise that this has been notated but not as a graphic score but as staff notation</w:t>
            </w:r>
            <w:r w:rsidR="0084360A">
              <w:rPr>
                <w:rFonts w:ascii="Calibri" w:hAnsi="Calibri" w:cs="Arial"/>
              </w:rPr>
              <w:t>, so a pianist or someone who can read music in this way knows which notes to play. Learn the first verse. Should the song be sung legato or staccato?</w:t>
            </w:r>
          </w:p>
          <w:p w14:paraId="3550BA8A" w14:textId="77777777" w:rsidR="00BB35A5" w:rsidRPr="00BB35A5" w:rsidRDefault="00BB35A5" w:rsidP="000E500A">
            <w:pPr>
              <w:rPr>
                <w:rFonts w:ascii="Calibri" w:hAnsi="Calibri" w:cs="Arial"/>
              </w:rPr>
            </w:pPr>
          </w:p>
        </w:tc>
      </w:tr>
      <w:tr w:rsidR="000E500A" w:rsidRPr="00AF2C05" w14:paraId="58C82254" w14:textId="77777777" w:rsidTr="00214D9E">
        <w:tc>
          <w:tcPr>
            <w:tcW w:w="10420" w:type="dxa"/>
            <w:shd w:val="clear" w:color="auto" w:fill="auto"/>
          </w:tcPr>
          <w:p w14:paraId="2A2FCD60" w14:textId="0B448324" w:rsidR="000E500A" w:rsidRPr="00214D9E" w:rsidRDefault="000E500A" w:rsidP="000E500A">
            <w:pPr>
              <w:rPr>
                <w:rFonts w:ascii="Calibri" w:hAnsi="Calibri" w:cs="Arial"/>
              </w:rPr>
            </w:pPr>
            <w:r w:rsidRPr="00214D9E">
              <w:rPr>
                <w:rFonts w:ascii="Calibri" w:hAnsi="Calibri" w:cs="Arial"/>
                <w:b/>
              </w:rPr>
              <w:t>Keywords / vocabulary:</w:t>
            </w:r>
            <w:r w:rsidR="00382673" w:rsidRPr="00214D9E">
              <w:rPr>
                <w:rFonts w:ascii="Calibri" w:hAnsi="Calibri" w:cs="Arial"/>
                <w:b/>
              </w:rPr>
              <w:t xml:space="preserve"> </w:t>
            </w:r>
            <w:r w:rsidR="007A40BC">
              <w:rPr>
                <w:rFonts w:ascii="Calibri" w:hAnsi="Calibri" w:cs="Arial"/>
                <w:bCs/>
              </w:rPr>
              <w:t>S</w:t>
            </w:r>
            <w:r w:rsidR="00382673" w:rsidRPr="00214D9E">
              <w:rPr>
                <w:rFonts w:ascii="Calibri" w:hAnsi="Calibri" w:cs="Arial"/>
              </w:rPr>
              <w:t xml:space="preserve">core, notation, </w:t>
            </w:r>
            <w:r w:rsidR="0023237B">
              <w:rPr>
                <w:rFonts w:ascii="Calibri" w:hAnsi="Calibri" w:cs="Arial"/>
              </w:rPr>
              <w:t>loud/quiet (forte/</w:t>
            </w:r>
            <w:r w:rsidR="00382673" w:rsidRPr="00214D9E">
              <w:rPr>
                <w:rFonts w:ascii="Calibri" w:hAnsi="Calibri" w:cs="Arial"/>
              </w:rPr>
              <w:t>piano</w:t>
            </w:r>
            <w:r w:rsidR="0023237B">
              <w:rPr>
                <w:rFonts w:ascii="Calibri" w:hAnsi="Calibri" w:cs="Arial"/>
              </w:rPr>
              <w:t>)</w:t>
            </w:r>
            <w:r w:rsidR="00382673" w:rsidRPr="00214D9E">
              <w:rPr>
                <w:rFonts w:ascii="Calibri" w:hAnsi="Calibri" w:cs="Arial"/>
              </w:rPr>
              <w:t>, legato</w:t>
            </w:r>
            <w:r w:rsidR="0023237B">
              <w:rPr>
                <w:rFonts w:ascii="Calibri" w:hAnsi="Calibri" w:cs="Arial"/>
              </w:rPr>
              <w:t>/</w:t>
            </w:r>
            <w:r w:rsidR="00382673" w:rsidRPr="00214D9E">
              <w:rPr>
                <w:rFonts w:ascii="Calibri" w:hAnsi="Calibri" w:cs="Arial"/>
              </w:rPr>
              <w:t>staccato</w:t>
            </w:r>
            <w:r w:rsidR="006279A1">
              <w:rPr>
                <w:rFonts w:ascii="Calibri" w:hAnsi="Calibri" w:cs="Arial"/>
              </w:rPr>
              <w:t xml:space="preserve"> </w:t>
            </w:r>
            <w:r w:rsidR="0023237B">
              <w:rPr>
                <w:rFonts w:ascii="Calibri" w:hAnsi="Calibri" w:cs="Arial"/>
              </w:rPr>
              <w:t xml:space="preserve"> (smooth/</w:t>
            </w:r>
            <w:r w:rsidR="006279A1">
              <w:rPr>
                <w:rFonts w:ascii="Calibri" w:hAnsi="Calibri" w:cs="Arial"/>
              </w:rPr>
              <w:t>short and detached</w:t>
            </w:r>
            <w:r w:rsidR="0023237B">
              <w:rPr>
                <w:rFonts w:ascii="Calibri" w:hAnsi="Calibri" w:cs="Arial"/>
              </w:rPr>
              <w:t>)</w:t>
            </w:r>
            <w:r w:rsidR="00382673" w:rsidRPr="00214D9E">
              <w:rPr>
                <w:rFonts w:ascii="Calibri" w:hAnsi="Calibri" w:cs="Arial"/>
              </w:rPr>
              <w:t xml:space="preserve">. </w:t>
            </w:r>
          </w:p>
          <w:p w14:paraId="06E6A156" w14:textId="77777777" w:rsidR="000E500A" w:rsidRPr="00214D9E" w:rsidRDefault="000E500A" w:rsidP="000E500A">
            <w:pPr>
              <w:ind w:left="720"/>
              <w:rPr>
                <w:rFonts w:ascii="Calibri" w:hAnsi="Calibri" w:cs="Arial"/>
                <w:b/>
              </w:rPr>
            </w:pPr>
          </w:p>
        </w:tc>
      </w:tr>
      <w:tr w:rsidR="000E500A" w:rsidRPr="00AF2C05" w14:paraId="454675BC" w14:textId="77777777" w:rsidTr="00214D9E">
        <w:tc>
          <w:tcPr>
            <w:tcW w:w="10420" w:type="dxa"/>
            <w:shd w:val="clear" w:color="auto" w:fill="auto"/>
          </w:tcPr>
          <w:p w14:paraId="10D9D24D" w14:textId="77777777" w:rsidR="000E500A" w:rsidRPr="00214D9E" w:rsidRDefault="000E500A" w:rsidP="000E500A">
            <w:pPr>
              <w:rPr>
                <w:rFonts w:ascii="Calibri" w:hAnsi="Calibri" w:cs="Arial"/>
              </w:rPr>
            </w:pPr>
            <w:r w:rsidRPr="00214D9E">
              <w:rPr>
                <w:rFonts w:ascii="Calibri" w:hAnsi="Calibri" w:cs="Arial"/>
                <w:b/>
              </w:rPr>
              <w:t xml:space="preserve">Extension opportunities: </w:t>
            </w:r>
            <w:r w:rsidR="00B340F4" w:rsidRPr="00214D9E">
              <w:rPr>
                <w:rFonts w:ascii="Calibri" w:hAnsi="Calibri" w:cs="Arial"/>
              </w:rPr>
              <w:t xml:space="preserve">Extend by asking children to work in pairs with whiteboards and to create symbols that could represent different sounds for their partner to ‘perform’. </w:t>
            </w:r>
          </w:p>
          <w:p w14:paraId="0F658906" w14:textId="77777777" w:rsidR="000E500A" w:rsidRPr="00214D9E" w:rsidRDefault="000E500A" w:rsidP="000E500A">
            <w:pPr>
              <w:ind w:left="720"/>
              <w:rPr>
                <w:rFonts w:ascii="Calibri" w:hAnsi="Calibri" w:cs="Arial"/>
                <w:b/>
              </w:rPr>
            </w:pPr>
          </w:p>
        </w:tc>
      </w:tr>
      <w:tr w:rsidR="000E500A" w:rsidRPr="00AF2C05" w14:paraId="61604B81" w14:textId="77777777" w:rsidTr="00214D9E">
        <w:tc>
          <w:tcPr>
            <w:tcW w:w="10420" w:type="dxa"/>
            <w:shd w:val="clear" w:color="auto" w:fill="auto"/>
          </w:tcPr>
          <w:p w14:paraId="3B1F7CDF" w14:textId="77777777" w:rsidR="00382673" w:rsidRPr="00214D9E" w:rsidRDefault="0084360A" w:rsidP="00382673">
            <w:pPr>
              <w:rPr>
                <w:rFonts w:ascii="Calibri" w:hAnsi="Calibri" w:cs="Arial"/>
                <w:b/>
              </w:rPr>
            </w:pPr>
            <w:r>
              <w:rPr>
                <w:rFonts w:ascii="Calibri" w:hAnsi="Calibri" w:cs="Arial"/>
                <w:b/>
              </w:rPr>
              <w:t>Self-</w:t>
            </w:r>
            <w:r w:rsidR="000E500A" w:rsidRPr="00214D9E">
              <w:rPr>
                <w:rFonts w:ascii="Calibri" w:hAnsi="Calibri" w:cs="Arial"/>
                <w:b/>
              </w:rPr>
              <w:t>ass</w:t>
            </w:r>
            <w:r w:rsidR="00382673" w:rsidRPr="00214D9E">
              <w:rPr>
                <w:rFonts w:ascii="Calibri" w:hAnsi="Calibri" w:cs="Arial"/>
                <w:b/>
              </w:rPr>
              <w:t xml:space="preserve">essment opportunities: </w:t>
            </w:r>
          </w:p>
          <w:p w14:paraId="42064D1B" w14:textId="77777777" w:rsidR="00382673" w:rsidRPr="00214D9E" w:rsidRDefault="00382673" w:rsidP="00382673">
            <w:pPr>
              <w:pStyle w:val="ListParagraph"/>
              <w:numPr>
                <w:ilvl w:val="0"/>
                <w:numId w:val="1"/>
              </w:numPr>
              <w:ind w:left="426" w:hanging="426"/>
              <w:rPr>
                <w:rFonts w:ascii="Calibri" w:hAnsi="Calibri"/>
              </w:rPr>
            </w:pPr>
            <w:r w:rsidRPr="00214D9E">
              <w:rPr>
                <w:rFonts w:ascii="Calibri" w:hAnsi="Calibri"/>
              </w:rPr>
              <w:t xml:space="preserve">I can create and interpret simple graphic scores and recognise </w:t>
            </w:r>
            <w:r w:rsidR="0084360A">
              <w:rPr>
                <w:rFonts w:ascii="Calibri" w:hAnsi="Calibri"/>
              </w:rPr>
              <w:t>that music can be written as</w:t>
            </w:r>
            <w:r w:rsidRPr="00214D9E">
              <w:rPr>
                <w:rFonts w:ascii="Calibri" w:hAnsi="Calibri"/>
              </w:rPr>
              <w:t xml:space="preserve"> staff notation.</w:t>
            </w:r>
          </w:p>
          <w:p w14:paraId="06C8D356" w14:textId="5E67B6D2" w:rsidR="00BF3F76" w:rsidRPr="00BB35A5" w:rsidRDefault="00BF3F76" w:rsidP="00BB35A5">
            <w:pPr>
              <w:pStyle w:val="ListParagraph"/>
              <w:numPr>
                <w:ilvl w:val="0"/>
                <w:numId w:val="1"/>
              </w:numPr>
              <w:ind w:left="426" w:hanging="426"/>
              <w:rPr>
                <w:rFonts w:ascii="Calibri" w:hAnsi="Calibri"/>
              </w:rPr>
            </w:pPr>
            <w:r w:rsidRPr="00214D9E">
              <w:rPr>
                <w:rFonts w:ascii="Calibri" w:hAnsi="Calibri"/>
              </w:rPr>
              <w:lastRenderedPageBreak/>
              <w:t>I can compose music as part of a grou</w:t>
            </w:r>
            <w:r w:rsidR="00BB35A5">
              <w:rPr>
                <w:rFonts w:ascii="Calibri" w:hAnsi="Calibri"/>
              </w:rPr>
              <w:t>p from different starting ideas</w:t>
            </w:r>
            <w:r w:rsidR="007A40BC">
              <w:rPr>
                <w:rFonts w:ascii="Calibri" w:hAnsi="Calibri"/>
              </w:rPr>
              <w:t>.</w:t>
            </w:r>
          </w:p>
        </w:tc>
      </w:tr>
      <w:tr w:rsidR="000E500A" w:rsidRPr="00AF2C05" w14:paraId="4AC7D581" w14:textId="77777777" w:rsidTr="00214D9E">
        <w:tc>
          <w:tcPr>
            <w:tcW w:w="10420" w:type="dxa"/>
            <w:shd w:val="clear" w:color="auto" w:fill="auto"/>
          </w:tcPr>
          <w:p w14:paraId="3ED9F63A" w14:textId="0D91CB78" w:rsidR="000E500A" w:rsidRPr="007A40BC" w:rsidRDefault="000E500A" w:rsidP="005D6A59">
            <w:pPr>
              <w:rPr>
                <w:rFonts w:ascii="Calibri" w:hAnsi="Calibri" w:cs="Arial"/>
                <w:b/>
              </w:rPr>
            </w:pPr>
            <w:r w:rsidRPr="00214D9E">
              <w:rPr>
                <w:rFonts w:ascii="Calibri" w:hAnsi="Calibri" w:cs="Arial"/>
                <w:b/>
              </w:rPr>
              <w:lastRenderedPageBreak/>
              <w:t xml:space="preserve">Resources: </w:t>
            </w:r>
            <w:r w:rsidR="00EA123A" w:rsidRPr="00214D9E">
              <w:rPr>
                <w:rFonts w:ascii="Calibri" w:hAnsi="Calibri" w:cs="Arial"/>
              </w:rPr>
              <w:t>Class set of percussion instruments</w:t>
            </w:r>
            <w:r w:rsidR="007A40BC">
              <w:rPr>
                <w:rFonts w:ascii="Calibri" w:hAnsi="Calibri" w:cs="Arial"/>
              </w:rPr>
              <w:t xml:space="preserve">, </w:t>
            </w:r>
            <w:r w:rsidR="0023237B">
              <w:rPr>
                <w:rFonts w:ascii="Calibri" w:hAnsi="Calibri" w:cs="Arial"/>
              </w:rPr>
              <w:t>‘</w:t>
            </w:r>
            <w:r w:rsidR="0084360A" w:rsidRPr="007A40BC">
              <w:rPr>
                <w:rFonts w:ascii="Calibri" w:hAnsi="Calibri" w:cs="Arial"/>
                <w:i/>
                <w:iCs/>
              </w:rPr>
              <w:t>Hot Air Balloon</w:t>
            </w:r>
            <w:r w:rsidR="0023237B" w:rsidRPr="007A40BC">
              <w:rPr>
                <w:rFonts w:ascii="Calibri" w:hAnsi="Calibri" w:cs="Arial"/>
                <w:i/>
                <w:iCs/>
              </w:rPr>
              <w:t>’</w:t>
            </w:r>
            <w:r w:rsidR="0084360A" w:rsidRPr="004B084C">
              <w:rPr>
                <w:rFonts w:ascii="Calibri" w:hAnsi="Calibri" w:cs="Arial"/>
              </w:rPr>
              <w:t xml:space="preserve"> song – Lin Marsh</w:t>
            </w:r>
            <w:r w:rsidR="0023237B">
              <w:rPr>
                <w:rFonts w:ascii="Calibri" w:hAnsi="Calibri" w:cs="Arial"/>
              </w:rPr>
              <w:t xml:space="preserve"> in Earth</w:t>
            </w:r>
            <w:r w:rsidR="0091558F">
              <w:rPr>
                <w:rFonts w:ascii="Calibri" w:hAnsi="Calibri" w:cs="Arial"/>
              </w:rPr>
              <w:t>,</w:t>
            </w:r>
            <w:r w:rsidR="0023237B">
              <w:rPr>
                <w:rFonts w:ascii="Calibri" w:hAnsi="Calibri" w:cs="Arial"/>
              </w:rPr>
              <w:t xml:space="preserve"> Sea and Sky reso</w:t>
            </w:r>
            <w:r w:rsidR="004B084C">
              <w:rPr>
                <w:rFonts w:ascii="Calibri" w:hAnsi="Calibri" w:cs="Arial"/>
              </w:rPr>
              <w:t>urce</w:t>
            </w:r>
            <w:r w:rsidR="007A40BC">
              <w:rPr>
                <w:rFonts w:ascii="Calibri" w:hAnsi="Calibri" w:cs="Arial"/>
              </w:rPr>
              <w:t>.</w:t>
            </w:r>
          </w:p>
        </w:tc>
      </w:tr>
      <w:tr w:rsidR="000E500A" w:rsidRPr="00AF2C05" w14:paraId="65584F22" w14:textId="77777777" w:rsidTr="00214D9E">
        <w:tc>
          <w:tcPr>
            <w:tcW w:w="10420" w:type="dxa"/>
            <w:shd w:val="clear" w:color="auto" w:fill="auto"/>
          </w:tcPr>
          <w:p w14:paraId="6F5685CF" w14:textId="2D377903" w:rsidR="000E500A" w:rsidRPr="00214D9E" w:rsidRDefault="00B340F4" w:rsidP="00CF0BB7">
            <w:pPr>
              <w:rPr>
                <w:rFonts w:ascii="Calibri" w:hAnsi="Calibri" w:cs="Arial"/>
              </w:rPr>
            </w:pPr>
            <w:r w:rsidRPr="00214D9E">
              <w:rPr>
                <w:rFonts w:ascii="Calibri" w:hAnsi="Calibri" w:cs="Arial"/>
                <w:b/>
              </w:rPr>
              <w:t xml:space="preserve">Opportunities for sharing work: </w:t>
            </w:r>
            <w:r w:rsidR="00CF0BB7">
              <w:rPr>
                <w:rFonts w:ascii="Calibri" w:hAnsi="Calibri" w:cs="Arial"/>
              </w:rPr>
              <w:t>Videos from last week</w:t>
            </w:r>
            <w:r w:rsidR="007A40BC">
              <w:rPr>
                <w:rFonts w:ascii="Calibri" w:hAnsi="Calibri" w:cs="Arial"/>
              </w:rPr>
              <w:t>.</w:t>
            </w:r>
          </w:p>
        </w:tc>
      </w:tr>
    </w:tbl>
    <w:p w14:paraId="07E0ABCA" w14:textId="77777777" w:rsidR="00A41116" w:rsidRPr="00214D9E" w:rsidRDefault="00A41116">
      <w:pPr>
        <w:rPr>
          <w:rFonts w:ascii="Calibri" w:hAnsi="Calibri"/>
        </w:rPr>
      </w:pPr>
    </w:p>
    <w:p w14:paraId="2033A70C" w14:textId="77777777" w:rsidR="007A40BC" w:rsidRDefault="007A40BC" w:rsidP="008A4AFC">
      <w:pPr>
        <w:jc w:val="center"/>
        <w:rPr>
          <w:rFonts w:ascii="Calibri" w:hAnsi="Calibri" w:cs="Arial"/>
          <w:b/>
        </w:rPr>
      </w:pPr>
    </w:p>
    <w:p w14:paraId="1AD93D45" w14:textId="77777777" w:rsidR="007A40BC" w:rsidRDefault="007A40BC" w:rsidP="008A4AFC">
      <w:pPr>
        <w:jc w:val="center"/>
        <w:rPr>
          <w:rFonts w:ascii="Calibri" w:hAnsi="Calibri" w:cs="Arial"/>
          <w:b/>
        </w:rPr>
      </w:pPr>
    </w:p>
    <w:p w14:paraId="58DDDE6C" w14:textId="77777777" w:rsidR="007A40BC" w:rsidRDefault="007A40BC" w:rsidP="008A4AFC">
      <w:pPr>
        <w:jc w:val="center"/>
        <w:rPr>
          <w:rFonts w:ascii="Calibri" w:hAnsi="Calibri" w:cs="Arial"/>
          <w:b/>
        </w:rPr>
      </w:pPr>
    </w:p>
    <w:p w14:paraId="7D4F8C6D" w14:textId="77777777" w:rsidR="007A40BC" w:rsidRDefault="007A40BC" w:rsidP="008A4AFC">
      <w:pPr>
        <w:jc w:val="center"/>
        <w:rPr>
          <w:rFonts w:ascii="Calibri" w:hAnsi="Calibri" w:cs="Arial"/>
          <w:b/>
        </w:rPr>
      </w:pPr>
    </w:p>
    <w:p w14:paraId="62398C18" w14:textId="77777777" w:rsidR="007A40BC" w:rsidRDefault="007A40BC" w:rsidP="008A4AFC">
      <w:pPr>
        <w:jc w:val="center"/>
        <w:rPr>
          <w:rFonts w:ascii="Calibri" w:hAnsi="Calibri" w:cs="Arial"/>
          <w:b/>
        </w:rPr>
      </w:pPr>
    </w:p>
    <w:p w14:paraId="75F097CD" w14:textId="77777777" w:rsidR="007A40BC" w:rsidRDefault="007A40BC" w:rsidP="008A4AFC">
      <w:pPr>
        <w:jc w:val="center"/>
        <w:rPr>
          <w:rFonts w:ascii="Calibri" w:hAnsi="Calibri" w:cs="Arial"/>
          <w:b/>
        </w:rPr>
      </w:pPr>
    </w:p>
    <w:p w14:paraId="57A93D64" w14:textId="77777777" w:rsidR="007A40BC" w:rsidRDefault="007A40BC" w:rsidP="008A4AFC">
      <w:pPr>
        <w:jc w:val="center"/>
        <w:rPr>
          <w:rFonts w:ascii="Calibri" w:hAnsi="Calibri" w:cs="Arial"/>
          <w:b/>
        </w:rPr>
      </w:pPr>
    </w:p>
    <w:p w14:paraId="5E7F0A8F" w14:textId="77777777" w:rsidR="007A40BC" w:rsidRDefault="007A40BC" w:rsidP="008A4AFC">
      <w:pPr>
        <w:jc w:val="center"/>
        <w:rPr>
          <w:rFonts w:ascii="Calibri" w:hAnsi="Calibri" w:cs="Arial"/>
          <w:b/>
        </w:rPr>
      </w:pPr>
    </w:p>
    <w:p w14:paraId="025A78C1" w14:textId="77777777" w:rsidR="007A40BC" w:rsidRDefault="007A40BC" w:rsidP="008A4AFC">
      <w:pPr>
        <w:jc w:val="center"/>
        <w:rPr>
          <w:rFonts w:ascii="Calibri" w:hAnsi="Calibri" w:cs="Arial"/>
          <w:b/>
        </w:rPr>
      </w:pPr>
    </w:p>
    <w:p w14:paraId="508B23E7" w14:textId="77777777" w:rsidR="007A40BC" w:rsidRDefault="007A40BC" w:rsidP="008A4AFC">
      <w:pPr>
        <w:jc w:val="center"/>
        <w:rPr>
          <w:rFonts w:ascii="Calibri" w:hAnsi="Calibri" w:cs="Arial"/>
          <w:b/>
        </w:rPr>
      </w:pPr>
    </w:p>
    <w:p w14:paraId="1B248EC5" w14:textId="77777777" w:rsidR="007A40BC" w:rsidRDefault="007A40BC" w:rsidP="008A4AFC">
      <w:pPr>
        <w:jc w:val="center"/>
        <w:rPr>
          <w:rFonts w:ascii="Calibri" w:hAnsi="Calibri" w:cs="Arial"/>
          <w:b/>
        </w:rPr>
      </w:pPr>
    </w:p>
    <w:p w14:paraId="7F78473B" w14:textId="77777777" w:rsidR="007A40BC" w:rsidRDefault="007A40BC" w:rsidP="008A4AFC">
      <w:pPr>
        <w:jc w:val="center"/>
        <w:rPr>
          <w:rFonts w:ascii="Calibri" w:hAnsi="Calibri" w:cs="Arial"/>
          <w:b/>
        </w:rPr>
      </w:pPr>
    </w:p>
    <w:p w14:paraId="0849B674" w14:textId="77777777" w:rsidR="007A40BC" w:rsidRDefault="007A40BC" w:rsidP="008A4AFC">
      <w:pPr>
        <w:jc w:val="center"/>
        <w:rPr>
          <w:rFonts w:ascii="Calibri" w:hAnsi="Calibri" w:cs="Arial"/>
          <w:b/>
        </w:rPr>
      </w:pPr>
    </w:p>
    <w:p w14:paraId="217CBC72" w14:textId="77777777" w:rsidR="007A40BC" w:rsidRDefault="007A40BC" w:rsidP="008A4AFC">
      <w:pPr>
        <w:jc w:val="center"/>
        <w:rPr>
          <w:rFonts w:ascii="Calibri" w:hAnsi="Calibri" w:cs="Arial"/>
          <w:b/>
        </w:rPr>
      </w:pPr>
    </w:p>
    <w:p w14:paraId="09B67A9C" w14:textId="77777777" w:rsidR="007A40BC" w:rsidRDefault="007A40BC" w:rsidP="008A4AFC">
      <w:pPr>
        <w:jc w:val="center"/>
        <w:rPr>
          <w:rFonts w:ascii="Calibri" w:hAnsi="Calibri" w:cs="Arial"/>
          <w:b/>
        </w:rPr>
      </w:pPr>
    </w:p>
    <w:p w14:paraId="33718F77" w14:textId="77777777" w:rsidR="007A40BC" w:rsidRDefault="007A40BC" w:rsidP="008A4AFC">
      <w:pPr>
        <w:jc w:val="center"/>
        <w:rPr>
          <w:rFonts w:ascii="Calibri" w:hAnsi="Calibri" w:cs="Arial"/>
          <w:b/>
        </w:rPr>
      </w:pPr>
    </w:p>
    <w:p w14:paraId="6D674FAB" w14:textId="77777777" w:rsidR="007A40BC" w:rsidRDefault="007A40BC" w:rsidP="008A4AFC">
      <w:pPr>
        <w:jc w:val="center"/>
        <w:rPr>
          <w:rFonts w:ascii="Calibri" w:hAnsi="Calibri" w:cs="Arial"/>
          <w:b/>
        </w:rPr>
      </w:pPr>
    </w:p>
    <w:p w14:paraId="4D632ABA" w14:textId="77777777" w:rsidR="007A40BC" w:rsidRDefault="007A40BC" w:rsidP="008A4AFC">
      <w:pPr>
        <w:jc w:val="center"/>
        <w:rPr>
          <w:rFonts w:ascii="Calibri" w:hAnsi="Calibri" w:cs="Arial"/>
          <w:b/>
        </w:rPr>
      </w:pPr>
    </w:p>
    <w:p w14:paraId="5577C314" w14:textId="77777777" w:rsidR="007A40BC" w:rsidRDefault="007A40BC" w:rsidP="008A4AFC">
      <w:pPr>
        <w:jc w:val="center"/>
        <w:rPr>
          <w:rFonts w:ascii="Calibri" w:hAnsi="Calibri" w:cs="Arial"/>
          <w:b/>
        </w:rPr>
      </w:pPr>
    </w:p>
    <w:p w14:paraId="508E64DF" w14:textId="77777777" w:rsidR="007A40BC" w:rsidRDefault="007A40BC" w:rsidP="008A4AFC">
      <w:pPr>
        <w:jc w:val="center"/>
        <w:rPr>
          <w:rFonts w:ascii="Calibri" w:hAnsi="Calibri" w:cs="Arial"/>
          <w:b/>
        </w:rPr>
      </w:pPr>
    </w:p>
    <w:p w14:paraId="563023CC" w14:textId="77777777" w:rsidR="007A40BC" w:rsidRDefault="007A40BC" w:rsidP="008A4AFC">
      <w:pPr>
        <w:jc w:val="center"/>
        <w:rPr>
          <w:rFonts w:ascii="Calibri" w:hAnsi="Calibri" w:cs="Arial"/>
          <w:b/>
        </w:rPr>
      </w:pPr>
    </w:p>
    <w:p w14:paraId="3D61F9A0" w14:textId="77777777" w:rsidR="007A40BC" w:rsidRDefault="007A40BC" w:rsidP="008A4AFC">
      <w:pPr>
        <w:jc w:val="center"/>
        <w:rPr>
          <w:rFonts w:ascii="Calibri" w:hAnsi="Calibri" w:cs="Arial"/>
          <w:b/>
        </w:rPr>
      </w:pPr>
    </w:p>
    <w:p w14:paraId="3E410AE9" w14:textId="77777777" w:rsidR="007A40BC" w:rsidRDefault="007A40BC" w:rsidP="008A4AFC">
      <w:pPr>
        <w:jc w:val="center"/>
        <w:rPr>
          <w:rFonts w:ascii="Calibri" w:hAnsi="Calibri" w:cs="Arial"/>
          <w:b/>
        </w:rPr>
      </w:pPr>
    </w:p>
    <w:p w14:paraId="6BE24D4A" w14:textId="77777777" w:rsidR="007A40BC" w:rsidRDefault="007A40BC" w:rsidP="008A4AFC">
      <w:pPr>
        <w:jc w:val="center"/>
        <w:rPr>
          <w:rFonts w:ascii="Calibri" w:hAnsi="Calibri" w:cs="Arial"/>
          <w:b/>
        </w:rPr>
      </w:pPr>
    </w:p>
    <w:p w14:paraId="3D4C9592" w14:textId="77777777" w:rsidR="007A40BC" w:rsidRDefault="007A40BC" w:rsidP="008A4AFC">
      <w:pPr>
        <w:jc w:val="center"/>
        <w:rPr>
          <w:rFonts w:ascii="Calibri" w:hAnsi="Calibri" w:cs="Arial"/>
          <w:b/>
        </w:rPr>
      </w:pPr>
    </w:p>
    <w:p w14:paraId="7602A777" w14:textId="77777777" w:rsidR="007A40BC" w:rsidRDefault="007A40BC" w:rsidP="008A4AFC">
      <w:pPr>
        <w:jc w:val="center"/>
        <w:rPr>
          <w:rFonts w:ascii="Calibri" w:hAnsi="Calibri" w:cs="Arial"/>
          <w:b/>
        </w:rPr>
      </w:pPr>
    </w:p>
    <w:p w14:paraId="3ED3598F" w14:textId="77777777" w:rsidR="007A40BC" w:rsidRDefault="007A40BC" w:rsidP="008A4AFC">
      <w:pPr>
        <w:jc w:val="center"/>
        <w:rPr>
          <w:rFonts w:ascii="Calibri" w:hAnsi="Calibri" w:cs="Arial"/>
          <w:b/>
        </w:rPr>
      </w:pPr>
    </w:p>
    <w:p w14:paraId="4E8CFD0C" w14:textId="77777777" w:rsidR="007A40BC" w:rsidRDefault="007A40BC" w:rsidP="008A4AFC">
      <w:pPr>
        <w:jc w:val="center"/>
        <w:rPr>
          <w:rFonts w:ascii="Calibri" w:hAnsi="Calibri" w:cs="Arial"/>
          <w:b/>
        </w:rPr>
      </w:pPr>
    </w:p>
    <w:p w14:paraId="25DC22CB" w14:textId="77777777" w:rsidR="007A40BC" w:rsidRDefault="007A40BC" w:rsidP="008A4AFC">
      <w:pPr>
        <w:jc w:val="center"/>
        <w:rPr>
          <w:rFonts w:ascii="Calibri" w:hAnsi="Calibri" w:cs="Arial"/>
          <w:b/>
        </w:rPr>
      </w:pPr>
    </w:p>
    <w:p w14:paraId="7DC5EBD0" w14:textId="77777777" w:rsidR="007A40BC" w:rsidRDefault="007A40BC" w:rsidP="008A4AFC">
      <w:pPr>
        <w:jc w:val="center"/>
        <w:rPr>
          <w:rFonts w:ascii="Calibri" w:hAnsi="Calibri" w:cs="Arial"/>
          <w:b/>
        </w:rPr>
      </w:pPr>
    </w:p>
    <w:p w14:paraId="3E9B9A6F" w14:textId="77777777" w:rsidR="007A40BC" w:rsidRDefault="007A40BC" w:rsidP="008A4AFC">
      <w:pPr>
        <w:jc w:val="center"/>
        <w:rPr>
          <w:rFonts w:ascii="Calibri" w:hAnsi="Calibri" w:cs="Arial"/>
          <w:b/>
        </w:rPr>
      </w:pPr>
    </w:p>
    <w:p w14:paraId="424047C0" w14:textId="77777777" w:rsidR="007A40BC" w:rsidRDefault="007A40BC" w:rsidP="008A4AFC">
      <w:pPr>
        <w:jc w:val="center"/>
        <w:rPr>
          <w:rFonts w:ascii="Calibri" w:hAnsi="Calibri" w:cs="Arial"/>
          <w:b/>
        </w:rPr>
      </w:pPr>
    </w:p>
    <w:p w14:paraId="1A62A1A6" w14:textId="77777777" w:rsidR="007A40BC" w:rsidRDefault="007A40BC" w:rsidP="008A4AFC">
      <w:pPr>
        <w:jc w:val="center"/>
        <w:rPr>
          <w:rFonts w:ascii="Calibri" w:hAnsi="Calibri" w:cs="Arial"/>
          <w:b/>
        </w:rPr>
      </w:pPr>
    </w:p>
    <w:p w14:paraId="34B10627" w14:textId="77777777" w:rsidR="007A40BC" w:rsidRDefault="007A40BC" w:rsidP="008A4AFC">
      <w:pPr>
        <w:jc w:val="center"/>
        <w:rPr>
          <w:rFonts w:ascii="Calibri" w:hAnsi="Calibri" w:cs="Arial"/>
          <w:b/>
        </w:rPr>
      </w:pPr>
    </w:p>
    <w:p w14:paraId="4302AF23" w14:textId="77777777" w:rsidR="007A40BC" w:rsidRDefault="007A40BC" w:rsidP="008A4AFC">
      <w:pPr>
        <w:jc w:val="center"/>
        <w:rPr>
          <w:rFonts w:ascii="Calibri" w:hAnsi="Calibri" w:cs="Arial"/>
          <w:b/>
        </w:rPr>
      </w:pPr>
    </w:p>
    <w:p w14:paraId="4B5F2391" w14:textId="77777777" w:rsidR="007A40BC" w:rsidRDefault="007A40BC" w:rsidP="008A4AFC">
      <w:pPr>
        <w:jc w:val="center"/>
        <w:rPr>
          <w:rFonts w:ascii="Calibri" w:hAnsi="Calibri" w:cs="Arial"/>
          <w:b/>
        </w:rPr>
      </w:pPr>
    </w:p>
    <w:p w14:paraId="1F0CA5D2" w14:textId="77777777" w:rsidR="007A40BC" w:rsidRDefault="007A40BC" w:rsidP="008A4AFC">
      <w:pPr>
        <w:jc w:val="center"/>
        <w:rPr>
          <w:rFonts w:ascii="Calibri" w:hAnsi="Calibri" w:cs="Arial"/>
          <w:b/>
        </w:rPr>
      </w:pPr>
    </w:p>
    <w:p w14:paraId="5A05E07F" w14:textId="77777777" w:rsidR="007A40BC" w:rsidRDefault="007A40BC" w:rsidP="008A4AFC">
      <w:pPr>
        <w:jc w:val="center"/>
        <w:rPr>
          <w:rFonts w:ascii="Calibri" w:hAnsi="Calibri" w:cs="Arial"/>
          <w:b/>
        </w:rPr>
      </w:pPr>
    </w:p>
    <w:p w14:paraId="562425C0" w14:textId="77777777" w:rsidR="007A40BC" w:rsidRDefault="007A40BC" w:rsidP="008A4AFC">
      <w:pPr>
        <w:jc w:val="center"/>
        <w:rPr>
          <w:rFonts w:ascii="Calibri" w:hAnsi="Calibri" w:cs="Arial"/>
          <w:b/>
        </w:rPr>
      </w:pPr>
    </w:p>
    <w:p w14:paraId="14B93515" w14:textId="77777777" w:rsidR="007A40BC" w:rsidRDefault="007A40BC" w:rsidP="008A4AFC">
      <w:pPr>
        <w:jc w:val="center"/>
        <w:rPr>
          <w:rFonts w:ascii="Calibri" w:hAnsi="Calibri" w:cs="Arial"/>
          <w:b/>
        </w:rPr>
      </w:pPr>
    </w:p>
    <w:p w14:paraId="55861BA3" w14:textId="77777777" w:rsidR="007A40BC" w:rsidRDefault="007A40BC" w:rsidP="008A4AFC">
      <w:pPr>
        <w:jc w:val="center"/>
        <w:rPr>
          <w:rFonts w:ascii="Calibri" w:hAnsi="Calibri" w:cs="Arial"/>
          <w:b/>
        </w:rPr>
      </w:pPr>
    </w:p>
    <w:p w14:paraId="4DDC6311" w14:textId="77777777" w:rsidR="007A40BC" w:rsidRDefault="007A40BC" w:rsidP="008A4AFC">
      <w:pPr>
        <w:jc w:val="center"/>
        <w:rPr>
          <w:rFonts w:ascii="Calibri" w:hAnsi="Calibri" w:cs="Arial"/>
          <w:b/>
        </w:rPr>
      </w:pPr>
    </w:p>
    <w:p w14:paraId="6E6B62CB" w14:textId="77777777" w:rsidR="007A40BC" w:rsidRDefault="007A40BC" w:rsidP="008A4AFC">
      <w:pPr>
        <w:jc w:val="center"/>
        <w:rPr>
          <w:rFonts w:ascii="Calibri" w:hAnsi="Calibri" w:cs="Arial"/>
          <w:b/>
        </w:rPr>
      </w:pPr>
    </w:p>
    <w:p w14:paraId="012D27EE" w14:textId="77777777" w:rsidR="007A40BC" w:rsidRDefault="007A40BC" w:rsidP="008A4AFC">
      <w:pPr>
        <w:jc w:val="center"/>
        <w:rPr>
          <w:rFonts w:ascii="Calibri" w:hAnsi="Calibri" w:cs="Arial"/>
          <w:b/>
        </w:rPr>
      </w:pPr>
    </w:p>
    <w:p w14:paraId="512B0F17" w14:textId="28B9F65D" w:rsidR="008A4AFC" w:rsidRPr="00BB35A5" w:rsidRDefault="008A4AFC" w:rsidP="008A4AFC">
      <w:pPr>
        <w:jc w:val="center"/>
        <w:rPr>
          <w:rFonts w:ascii="Calibri" w:hAnsi="Calibri" w:cs="Arial"/>
        </w:rPr>
      </w:pPr>
      <w:r w:rsidRPr="00BB35A5">
        <w:rPr>
          <w:rFonts w:ascii="Calibri" w:hAnsi="Calibri" w:cs="Arial"/>
          <w:b/>
        </w:rPr>
        <w:t>Music Assessment</w:t>
      </w:r>
      <w:r w:rsidR="001E2B19" w:rsidRPr="00BB35A5">
        <w:rPr>
          <w:rFonts w:ascii="Calibri" w:hAnsi="Calibri" w:cs="Arial"/>
          <w:b/>
        </w:rPr>
        <w:t xml:space="preserve">: </w:t>
      </w:r>
      <w:r w:rsidRPr="00BB35A5">
        <w:rPr>
          <w:rFonts w:ascii="Calibri" w:hAnsi="Calibri" w:cs="Arial"/>
          <w:b/>
        </w:rPr>
        <w:t>Year 3/4 Air Lesson 3</w:t>
      </w:r>
    </w:p>
    <w:p w14:paraId="7BEED3B9" w14:textId="77777777" w:rsidR="008A4AFC" w:rsidRPr="00EE118B" w:rsidRDefault="008A4AFC" w:rsidP="008A4AFC">
      <w:pPr>
        <w:rPr>
          <w:rFonts w:ascii="Calibri" w:hAnsi="Calibri" w:cs="Arial"/>
          <w:sz w:val="16"/>
          <w:szCs w:val="16"/>
        </w:rPr>
      </w:pPr>
      <w:r w:rsidRPr="00EE118B">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23237B" w:rsidRPr="00EE118B">
        <w:rPr>
          <w:rFonts w:ascii="Calibri" w:hAnsi="Calibri" w:cs="Arial"/>
          <w:sz w:val="16"/>
          <w:szCs w:val="16"/>
        </w:rPr>
        <w:t xml:space="preserve">below </w:t>
      </w:r>
      <w:r w:rsidRPr="00EE118B">
        <w:rPr>
          <w:rFonts w:ascii="Calibri" w:hAnsi="Calibri" w:cs="Arial"/>
          <w:sz w:val="16"/>
          <w:szCs w:val="16"/>
        </w:rPr>
        <w:t>for any specific notes on achievement or evaluation of class progress.</w:t>
      </w:r>
    </w:p>
    <w:p w14:paraId="143D4F67" w14:textId="77777777" w:rsidR="008A4AFC" w:rsidRPr="00EE118B" w:rsidRDefault="008A4AFC" w:rsidP="008A4AF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8A4AFC" w:rsidRPr="00EE118B" w14:paraId="113B4AA9" w14:textId="77777777" w:rsidTr="001E2B19">
        <w:tc>
          <w:tcPr>
            <w:tcW w:w="3473" w:type="dxa"/>
            <w:shd w:val="clear" w:color="auto" w:fill="auto"/>
          </w:tcPr>
          <w:p w14:paraId="0F1BEB2D" w14:textId="77777777" w:rsidR="008A4AFC" w:rsidRPr="00EE118B" w:rsidRDefault="008A4AFC" w:rsidP="001E2B19">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3D19DF23" w14:textId="77777777" w:rsidR="008A4AFC" w:rsidRPr="00EE118B" w:rsidRDefault="0023237B" w:rsidP="001E2B19">
            <w:pPr>
              <w:jc w:val="center"/>
              <w:rPr>
                <w:rFonts w:ascii="Calibri" w:hAnsi="Calibri" w:cs="Arial"/>
              </w:rPr>
            </w:pPr>
            <w:r>
              <w:rPr>
                <w:rFonts w:ascii="Calibri" w:hAnsi="Calibri" w:cs="Arial"/>
              </w:rPr>
              <w:t>‘</w:t>
            </w:r>
            <w:r w:rsidR="008A4AFC" w:rsidRPr="00EE118B">
              <w:rPr>
                <w:rFonts w:ascii="Calibri" w:hAnsi="Calibri" w:cs="Arial"/>
              </w:rPr>
              <w:t>I can</w:t>
            </w:r>
            <w:r>
              <w:rPr>
                <w:rFonts w:ascii="Calibri" w:hAnsi="Calibri" w:cs="Arial"/>
              </w:rPr>
              <w:t>’</w:t>
            </w:r>
            <w:r w:rsidR="008A4AFC" w:rsidRPr="00EE118B">
              <w:rPr>
                <w:rFonts w:ascii="Calibri" w:hAnsi="Calibri" w:cs="Arial"/>
              </w:rPr>
              <w:t xml:space="preserve"> assessment criteria</w:t>
            </w:r>
          </w:p>
        </w:tc>
        <w:tc>
          <w:tcPr>
            <w:tcW w:w="3474" w:type="dxa"/>
            <w:shd w:val="clear" w:color="auto" w:fill="auto"/>
          </w:tcPr>
          <w:p w14:paraId="249207A0" w14:textId="77777777" w:rsidR="008A4AFC" w:rsidRPr="00EE118B" w:rsidRDefault="008A4AFC" w:rsidP="001E2B19">
            <w:pPr>
              <w:rPr>
                <w:rFonts w:ascii="Calibri" w:hAnsi="Calibri" w:cs="Arial"/>
              </w:rPr>
            </w:pPr>
            <w:r w:rsidRPr="00EE118B">
              <w:rPr>
                <w:rFonts w:ascii="Calibri" w:hAnsi="Calibri" w:cs="Arial"/>
              </w:rPr>
              <w:t>Names of any children who exceed the learning objectives for this lesson.</w:t>
            </w:r>
          </w:p>
        </w:tc>
      </w:tr>
      <w:tr w:rsidR="008A4AFC" w:rsidRPr="00EE118B" w14:paraId="64088D66" w14:textId="77777777" w:rsidTr="001E2B19">
        <w:tc>
          <w:tcPr>
            <w:tcW w:w="3473" w:type="dxa"/>
            <w:shd w:val="clear" w:color="auto" w:fill="auto"/>
          </w:tcPr>
          <w:p w14:paraId="2AABFE74" w14:textId="77777777" w:rsidR="008A4AFC" w:rsidRPr="00EE118B" w:rsidRDefault="008A4AFC" w:rsidP="001E2B19">
            <w:pPr>
              <w:rPr>
                <w:rFonts w:ascii="Calibri" w:hAnsi="Calibri" w:cs="Arial"/>
              </w:rPr>
            </w:pPr>
          </w:p>
        </w:tc>
        <w:tc>
          <w:tcPr>
            <w:tcW w:w="3473" w:type="dxa"/>
            <w:shd w:val="clear" w:color="auto" w:fill="auto"/>
          </w:tcPr>
          <w:p w14:paraId="234D5F71" w14:textId="77777777" w:rsidR="008A4AFC" w:rsidRPr="00EE118B" w:rsidRDefault="008A4AFC" w:rsidP="001E2B19">
            <w:pPr>
              <w:rPr>
                <w:rFonts w:ascii="Calibri" w:hAnsi="Calibri" w:cs="Arial"/>
              </w:rPr>
            </w:pPr>
          </w:p>
          <w:p w14:paraId="6A532779" w14:textId="77777777" w:rsidR="008A4AFC" w:rsidRDefault="008A4AFC" w:rsidP="008A4AFC">
            <w:pPr>
              <w:rPr>
                <w:rFonts w:ascii="Calibri" w:hAnsi="Calibri" w:cs="Arial"/>
              </w:rPr>
            </w:pPr>
          </w:p>
          <w:p w14:paraId="131E3A5B" w14:textId="77777777" w:rsidR="008A4AFC" w:rsidRPr="008A4AFC" w:rsidRDefault="008A4AFC" w:rsidP="008A4AFC">
            <w:pPr>
              <w:rPr>
                <w:rFonts w:ascii="Calibri" w:hAnsi="Calibri" w:cs="Arial"/>
              </w:rPr>
            </w:pPr>
            <w:r w:rsidRPr="008A4AFC">
              <w:rPr>
                <w:rFonts w:ascii="Calibri" w:hAnsi="Calibri" w:cs="Arial"/>
              </w:rPr>
              <w:t>I can create and interpret simple graphic scores and recognise that music can be written as staff notation.</w:t>
            </w:r>
          </w:p>
          <w:p w14:paraId="09B17008" w14:textId="77777777" w:rsidR="008A4AFC" w:rsidRDefault="008A4AFC" w:rsidP="008A4AFC">
            <w:pPr>
              <w:rPr>
                <w:rFonts w:ascii="Calibri" w:hAnsi="Calibri" w:cs="Arial"/>
              </w:rPr>
            </w:pPr>
          </w:p>
          <w:p w14:paraId="77239481" w14:textId="77777777" w:rsidR="008A4AFC" w:rsidRPr="00EE118B" w:rsidRDefault="008A4AFC" w:rsidP="008A4AFC">
            <w:pPr>
              <w:rPr>
                <w:rFonts w:ascii="Calibri" w:hAnsi="Calibri" w:cs="Arial"/>
              </w:rPr>
            </w:pPr>
            <w:r w:rsidRPr="008A4AFC">
              <w:rPr>
                <w:rFonts w:ascii="Calibri" w:hAnsi="Calibri" w:cs="Arial"/>
              </w:rPr>
              <w:t>I can compose music as part of a group from different starting ideas</w:t>
            </w:r>
          </w:p>
        </w:tc>
        <w:tc>
          <w:tcPr>
            <w:tcW w:w="3474" w:type="dxa"/>
            <w:shd w:val="clear" w:color="auto" w:fill="auto"/>
          </w:tcPr>
          <w:p w14:paraId="2B052282" w14:textId="77777777" w:rsidR="008A4AFC" w:rsidRPr="00EE118B" w:rsidRDefault="008A4AFC" w:rsidP="001E2B19">
            <w:pPr>
              <w:rPr>
                <w:rFonts w:ascii="Calibri" w:hAnsi="Calibri" w:cs="Arial"/>
              </w:rPr>
            </w:pPr>
          </w:p>
          <w:p w14:paraId="7F09A2A0" w14:textId="77777777" w:rsidR="008A4AFC" w:rsidRPr="00EE118B" w:rsidRDefault="008A4AFC" w:rsidP="001E2B19">
            <w:pPr>
              <w:rPr>
                <w:rFonts w:ascii="Calibri" w:hAnsi="Calibri" w:cs="Arial"/>
              </w:rPr>
            </w:pPr>
          </w:p>
          <w:p w14:paraId="2FB0C651" w14:textId="77777777" w:rsidR="008A4AFC" w:rsidRPr="00EE118B" w:rsidRDefault="008A4AFC" w:rsidP="001E2B19">
            <w:pPr>
              <w:rPr>
                <w:rFonts w:ascii="Calibri" w:hAnsi="Calibri" w:cs="Arial"/>
              </w:rPr>
            </w:pPr>
          </w:p>
          <w:p w14:paraId="2BB4E45F" w14:textId="77777777" w:rsidR="008A4AFC" w:rsidRPr="00EE118B" w:rsidRDefault="008A4AFC" w:rsidP="001E2B19">
            <w:pPr>
              <w:rPr>
                <w:rFonts w:ascii="Calibri" w:hAnsi="Calibri" w:cs="Arial"/>
              </w:rPr>
            </w:pPr>
          </w:p>
          <w:p w14:paraId="55A9ED46" w14:textId="77777777" w:rsidR="008A4AFC" w:rsidRPr="00EE118B" w:rsidRDefault="008A4AFC" w:rsidP="001E2B19">
            <w:pPr>
              <w:rPr>
                <w:rFonts w:ascii="Calibri" w:hAnsi="Calibri" w:cs="Arial"/>
              </w:rPr>
            </w:pPr>
          </w:p>
          <w:p w14:paraId="73006B52" w14:textId="77777777" w:rsidR="008A4AFC" w:rsidRPr="00EE118B" w:rsidRDefault="008A4AFC" w:rsidP="001E2B19">
            <w:pPr>
              <w:rPr>
                <w:rFonts w:ascii="Calibri" w:hAnsi="Calibri" w:cs="Arial"/>
              </w:rPr>
            </w:pPr>
          </w:p>
          <w:p w14:paraId="72222145" w14:textId="77777777" w:rsidR="008A4AFC" w:rsidRPr="00EE118B" w:rsidRDefault="008A4AFC" w:rsidP="001E2B19">
            <w:pPr>
              <w:rPr>
                <w:rFonts w:ascii="Calibri" w:hAnsi="Calibri" w:cs="Arial"/>
              </w:rPr>
            </w:pPr>
          </w:p>
          <w:p w14:paraId="22635745" w14:textId="77777777" w:rsidR="008A4AFC" w:rsidRPr="00EE118B" w:rsidRDefault="008A4AFC" w:rsidP="001E2B19">
            <w:pPr>
              <w:rPr>
                <w:rFonts w:ascii="Calibri" w:hAnsi="Calibri" w:cs="Arial"/>
              </w:rPr>
            </w:pPr>
          </w:p>
          <w:p w14:paraId="5817A7A4" w14:textId="77777777" w:rsidR="008A4AFC" w:rsidRPr="00EE118B" w:rsidRDefault="008A4AFC" w:rsidP="001E2B19">
            <w:pPr>
              <w:rPr>
                <w:rFonts w:ascii="Calibri" w:hAnsi="Calibri" w:cs="Arial"/>
              </w:rPr>
            </w:pPr>
          </w:p>
          <w:p w14:paraId="1E87138D" w14:textId="77777777" w:rsidR="008A4AFC" w:rsidRPr="00EE118B" w:rsidRDefault="008A4AFC" w:rsidP="001E2B19">
            <w:pPr>
              <w:rPr>
                <w:rFonts w:ascii="Calibri" w:hAnsi="Calibri" w:cs="Arial"/>
              </w:rPr>
            </w:pPr>
          </w:p>
          <w:p w14:paraId="3F05BAF3" w14:textId="77777777" w:rsidR="008A4AFC" w:rsidRPr="00EE118B" w:rsidRDefault="008A4AFC" w:rsidP="001E2B19">
            <w:pPr>
              <w:rPr>
                <w:rFonts w:ascii="Calibri" w:hAnsi="Calibri" w:cs="Arial"/>
              </w:rPr>
            </w:pPr>
          </w:p>
          <w:p w14:paraId="59E1D4FE" w14:textId="77777777" w:rsidR="008A4AFC" w:rsidRPr="00EE118B" w:rsidRDefault="008A4AFC" w:rsidP="001E2B19">
            <w:pPr>
              <w:rPr>
                <w:rFonts w:ascii="Calibri" w:hAnsi="Calibri" w:cs="Arial"/>
              </w:rPr>
            </w:pPr>
          </w:p>
          <w:p w14:paraId="47B4F083" w14:textId="77777777" w:rsidR="008A4AFC" w:rsidRPr="00EE118B" w:rsidRDefault="008A4AFC" w:rsidP="001E2B19">
            <w:pPr>
              <w:rPr>
                <w:rFonts w:ascii="Calibri" w:hAnsi="Calibri" w:cs="Arial"/>
              </w:rPr>
            </w:pPr>
          </w:p>
          <w:p w14:paraId="037B9C13" w14:textId="77777777" w:rsidR="008A4AFC" w:rsidRPr="00EE118B" w:rsidRDefault="008A4AFC" w:rsidP="001E2B19">
            <w:pPr>
              <w:rPr>
                <w:rFonts w:ascii="Calibri" w:hAnsi="Calibri" w:cs="Arial"/>
              </w:rPr>
            </w:pPr>
          </w:p>
          <w:p w14:paraId="381F2725" w14:textId="77777777" w:rsidR="008A4AFC" w:rsidRPr="00EE118B" w:rsidRDefault="008A4AFC" w:rsidP="001E2B19">
            <w:pPr>
              <w:rPr>
                <w:rFonts w:ascii="Calibri" w:hAnsi="Calibri" w:cs="Arial"/>
              </w:rPr>
            </w:pPr>
          </w:p>
          <w:p w14:paraId="1E2D90A8" w14:textId="77777777" w:rsidR="008A4AFC" w:rsidRPr="00EE118B" w:rsidRDefault="008A4AFC" w:rsidP="001E2B19">
            <w:pPr>
              <w:rPr>
                <w:rFonts w:ascii="Calibri" w:hAnsi="Calibri" w:cs="Arial"/>
              </w:rPr>
            </w:pPr>
          </w:p>
          <w:p w14:paraId="55134B2E" w14:textId="77777777" w:rsidR="008A4AFC" w:rsidRPr="00EE118B" w:rsidRDefault="008A4AFC" w:rsidP="001E2B19">
            <w:pPr>
              <w:rPr>
                <w:rFonts w:ascii="Calibri" w:hAnsi="Calibri" w:cs="Arial"/>
              </w:rPr>
            </w:pPr>
          </w:p>
          <w:p w14:paraId="60380EDB" w14:textId="77777777" w:rsidR="008A4AFC" w:rsidRPr="00EE118B" w:rsidRDefault="008A4AFC" w:rsidP="001E2B19">
            <w:pPr>
              <w:rPr>
                <w:rFonts w:ascii="Calibri" w:hAnsi="Calibri" w:cs="Arial"/>
              </w:rPr>
            </w:pPr>
          </w:p>
          <w:p w14:paraId="619EDE05" w14:textId="77777777" w:rsidR="008A4AFC" w:rsidRPr="00EE118B" w:rsidRDefault="008A4AFC" w:rsidP="001E2B19">
            <w:pPr>
              <w:rPr>
                <w:rFonts w:ascii="Calibri" w:hAnsi="Calibri" w:cs="Arial"/>
              </w:rPr>
            </w:pPr>
          </w:p>
          <w:p w14:paraId="26B84653" w14:textId="77777777" w:rsidR="008A4AFC" w:rsidRPr="00EE118B" w:rsidRDefault="008A4AFC" w:rsidP="001E2B19">
            <w:pPr>
              <w:rPr>
                <w:rFonts w:ascii="Calibri" w:hAnsi="Calibri" w:cs="Arial"/>
              </w:rPr>
            </w:pPr>
          </w:p>
          <w:p w14:paraId="066EB632" w14:textId="77777777" w:rsidR="008A4AFC" w:rsidRPr="00EE118B" w:rsidRDefault="008A4AFC" w:rsidP="001E2B19">
            <w:pPr>
              <w:rPr>
                <w:rFonts w:ascii="Calibri" w:hAnsi="Calibri" w:cs="Arial"/>
              </w:rPr>
            </w:pPr>
          </w:p>
          <w:p w14:paraId="6050600C" w14:textId="77777777" w:rsidR="008A4AFC" w:rsidRPr="00EE118B" w:rsidRDefault="008A4AFC" w:rsidP="001E2B19">
            <w:pPr>
              <w:rPr>
                <w:rFonts w:ascii="Calibri" w:hAnsi="Calibri" w:cs="Arial"/>
              </w:rPr>
            </w:pPr>
          </w:p>
          <w:p w14:paraId="06819BEE" w14:textId="77777777" w:rsidR="008A4AFC" w:rsidRPr="00EE118B" w:rsidRDefault="008A4AFC" w:rsidP="001E2B19">
            <w:pPr>
              <w:rPr>
                <w:rFonts w:ascii="Calibri" w:hAnsi="Calibri" w:cs="Arial"/>
              </w:rPr>
            </w:pPr>
          </w:p>
          <w:p w14:paraId="3547BEB2" w14:textId="77777777" w:rsidR="008A4AFC" w:rsidRPr="00EE118B" w:rsidRDefault="008A4AFC" w:rsidP="001E2B19">
            <w:pPr>
              <w:rPr>
                <w:rFonts w:ascii="Calibri" w:hAnsi="Calibri" w:cs="Arial"/>
              </w:rPr>
            </w:pPr>
          </w:p>
          <w:p w14:paraId="1C6B8636" w14:textId="77777777" w:rsidR="008A4AFC" w:rsidRPr="00EE118B" w:rsidRDefault="008A4AFC" w:rsidP="001E2B19">
            <w:pPr>
              <w:rPr>
                <w:rFonts w:ascii="Calibri" w:hAnsi="Calibri" w:cs="Arial"/>
              </w:rPr>
            </w:pPr>
          </w:p>
        </w:tc>
      </w:tr>
      <w:tr w:rsidR="008A4AFC" w:rsidRPr="00EE118B" w14:paraId="2CDCB0E7" w14:textId="77777777" w:rsidTr="001E2B19">
        <w:tc>
          <w:tcPr>
            <w:tcW w:w="10420" w:type="dxa"/>
            <w:gridSpan w:val="3"/>
            <w:shd w:val="clear" w:color="auto" w:fill="auto"/>
          </w:tcPr>
          <w:p w14:paraId="37255C58" w14:textId="77777777" w:rsidR="008A4AFC" w:rsidRPr="00EE118B" w:rsidRDefault="008A4AFC" w:rsidP="001E2B19">
            <w:pPr>
              <w:rPr>
                <w:rFonts w:ascii="Calibri" w:hAnsi="Calibri" w:cs="Arial"/>
              </w:rPr>
            </w:pPr>
            <w:r w:rsidRPr="00EE118B">
              <w:rPr>
                <w:rFonts w:ascii="Calibri" w:hAnsi="Calibri" w:cs="Arial"/>
              </w:rPr>
              <w:t>Notes:</w:t>
            </w:r>
          </w:p>
          <w:p w14:paraId="2F547117" w14:textId="77777777" w:rsidR="008A4AFC" w:rsidRPr="00EE118B" w:rsidRDefault="008A4AFC" w:rsidP="001E2B19">
            <w:pPr>
              <w:rPr>
                <w:rFonts w:ascii="Calibri" w:hAnsi="Calibri" w:cs="Arial"/>
              </w:rPr>
            </w:pPr>
          </w:p>
          <w:p w14:paraId="55834005" w14:textId="77777777" w:rsidR="008A4AFC" w:rsidRPr="00EE118B" w:rsidRDefault="008A4AFC" w:rsidP="001E2B19">
            <w:pPr>
              <w:rPr>
                <w:rFonts w:ascii="Calibri" w:hAnsi="Calibri" w:cs="Arial"/>
              </w:rPr>
            </w:pPr>
          </w:p>
          <w:p w14:paraId="273BD04B" w14:textId="77777777" w:rsidR="008A4AFC" w:rsidRPr="00EE118B" w:rsidRDefault="008A4AFC" w:rsidP="001E2B19">
            <w:pPr>
              <w:rPr>
                <w:rFonts w:ascii="Calibri" w:hAnsi="Calibri" w:cs="Arial"/>
              </w:rPr>
            </w:pPr>
          </w:p>
          <w:p w14:paraId="3CB283DF" w14:textId="77777777" w:rsidR="008A4AFC" w:rsidRPr="00EE118B" w:rsidRDefault="008A4AFC" w:rsidP="001E2B19">
            <w:pPr>
              <w:rPr>
                <w:rFonts w:ascii="Calibri" w:hAnsi="Calibri" w:cs="Arial"/>
              </w:rPr>
            </w:pPr>
          </w:p>
          <w:p w14:paraId="2779C573" w14:textId="77777777" w:rsidR="008A4AFC" w:rsidRPr="00EE118B" w:rsidRDefault="008A4AFC" w:rsidP="001E2B19">
            <w:pPr>
              <w:rPr>
                <w:rFonts w:ascii="Calibri" w:hAnsi="Calibri" w:cs="Arial"/>
              </w:rPr>
            </w:pPr>
          </w:p>
          <w:p w14:paraId="0598928A" w14:textId="77777777" w:rsidR="008A4AFC" w:rsidRPr="00EE118B" w:rsidRDefault="008A4AFC" w:rsidP="001E2B19">
            <w:pPr>
              <w:rPr>
                <w:rFonts w:ascii="Calibri" w:hAnsi="Calibri" w:cs="Arial"/>
              </w:rPr>
            </w:pPr>
          </w:p>
          <w:p w14:paraId="493A6FBB" w14:textId="77777777" w:rsidR="008A4AFC" w:rsidRPr="00EE118B" w:rsidRDefault="008A4AFC" w:rsidP="001E2B19">
            <w:pPr>
              <w:rPr>
                <w:rFonts w:ascii="Calibri" w:hAnsi="Calibri" w:cs="Arial"/>
              </w:rPr>
            </w:pPr>
          </w:p>
          <w:p w14:paraId="61DD2A3B" w14:textId="77777777" w:rsidR="008A4AFC" w:rsidRPr="00EE118B" w:rsidRDefault="008A4AFC" w:rsidP="001E2B19">
            <w:pPr>
              <w:rPr>
                <w:rFonts w:ascii="Calibri" w:hAnsi="Calibri" w:cs="Arial"/>
              </w:rPr>
            </w:pPr>
          </w:p>
          <w:p w14:paraId="7CA9F657" w14:textId="77777777" w:rsidR="008A4AFC" w:rsidRDefault="008A4AFC" w:rsidP="001E2B19">
            <w:pPr>
              <w:rPr>
                <w:rFonts w:ascii="Calibri" w:hAnsi="Calibri" w:cs="Arial"/>
              </w:rPr>
            </w:pPr>
          </w:p>
          <w:p w14:paraId="1F5C70CD" w14:textId="77777777" w:rsidR="00BB35A5" w:rsidRDefault="00BB35A5" w:rsidP="001E2B19">
            <w:pPr>
              <w:rPr>
                <w:rFonts w:ascii="Calibri" w:hAnsi="Calibri" w:cs="Arial"/>
              </w:rPr>
            </w:pPr>
          </w:p>
          <w:p w14:paraId="3860326D" w14:textId="77777777" w:rsidR="00BB35A5" w:rsidRPr="00EE118B" w:rsidRDefault="00BB35A5" w:rsidP="001E2B19">
            <w:pPr>
              <w:rPr>
                <w:rFonts w:ascii="Calibri" w:hAnsi="Calibri" w:cs="Arial"/>
              </w:rPr>
            </w:pPr>
          </w:p>
          <w:p w14:paraId="5D7B6426" w14:textId="77777777" w:rsidR="008A4AFC" w:rsidRPr="00EE118B" w:rsidRDefault="008A4AFC" w:rsidP="001E2B19">
            <w:pPr>
              <w:rPr>
                <w:rFonts w:ascii="Calibri" w:hAnsi="Calibri" w:cs="Arial"/>
              </w:rPr>
            </w:pPr>
          </w:p>
          <w:p w14:paraId="61BDFCDD" w14:textId="77777777" w:rsidR="008A4AFC" w:rsidRPr="00EE118B" w:rsidRDefault="008A4AFC" w:rsidP="001E2B19">
            <w:pPr>
              <w:rPr>
                <w:rFonts w:ascii="Calibri" w:hAnsi="Calibri" w:cs="Arial"/>
              </w:rPr>
            </w:pPr>
          </w:p>
          <w:p w14:paraId="509A9C2D" w14:textId="77777777" w:rsidR="008A4AFC" w:rsidRPr="00EE118B" w:rsidRDefault="008A4AFC" w:rsidP="001E2B19">
            <w:pPr>
              <w:rPr>
                <w:rFonts w:ascii="Calibri" w:hAnsi="Calibri" w:cs="Arial"/>
              </w:rPr>
            </w:pPr>
          </w:p>
          <w:p w14:paraId="566647C8" w14:textId="77777777" w:rsidR="008A4AFC" w:rsidRPr="00EE118B" w:rsidRDefault="008A4AFC" w:rsidP="001E2B19">
            <w:pPr>
              <w:rPr>
                <w:rFonts w:ascii="Calibri" w:hAnsi="Calibri" w:cs="Arial"/>
              </w:rPr>
            </w:pPr>
          </w:p>
        </w:tc>
      </w:tr>
    </w:tbl>
    <w:p w14:paraId="297B6151" w14:textId="77777777" w:rsidR="008A4AFC" w:rsidRPr="00214D9E" w:rsidRDefault="008A4AFC" w:rsidP="00C53CD0">
      <w:pPr>
        <w:spacing w:after="200" w:line="276" w:lineRule="auto"/>
        <w:rPr>
          <w:rFonts w:ascii="Calibri" w:hAnsi="Calibri"/>
        </w:rPr>
      </w:pPr>
    </w:p>
    <w:sectPr w:rsidR="008A4AFC" w:rsidRPr="00214D9E" w:rsidSect="000E500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AA2B" w14:textId="77777777" w:rsidR="00EE32AE" w:rsidRDefault="00EE32AE" w:rsidP="00BB35A5">
      <w:r>
        <w:separator/>
      </w:r>
    </w:p>
  </w:endnote>
  <w:endnote w:type="continuationSeparator" w:id="0">
    <w:p w14:paraId="7DBD4A25" w14:textId="77777777" w:rsidR="00EE32AE" w:rsidRDefault="00EE32AE" w:rsidP="00BB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CEB8" w14:textId="77777777" w:rsidR="00BB35A5" w:rsidRDefault="00BB35A5">
    <w:pPr>
      <w:pStyle w:val="Footer"/>
      <w:jc w:val="right"/>
    </w:pPr>
    <w:r>
      <w:fldChar w:fldCharType="begin"/>
    </w:r>
    <w:r>
      <w:instrText xml:space="preserve"> PAGE   \* MERGEFORMAT </w:instrText>
    </w:r>
    <w:r>
      <w:fldChar w:fldCharType="separate"/>
    </w:r>
    <w:r w:rsidR="0091558F">
      <w:rPr>
        <w:noProof/>
      </w:rPr>
      <w:t>1</w:t>
    </w:r>
    <w:r>
      <w:rPr>
        <w:noProof/>
      </w:rPr>
      <w:fldChar w:fldCharType="end"/>
    </w:r>
  </w:p>
  <w:p w14:paraId="48723319" w14:textId="77777777" w:rsidR="00BB35A5" w:rsidRDefault="00BB3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5722E" w14:textId="77777777" w:rsidR="00EE32AE" w:rsidRDefault="00EE32AE" w:rsidP="00BB35A5">
      <w:r>
        <w:separator/>
      </w:r>
    </w:p>
  </w:footnote>
  <w:footnote w:type="continuationSeparator" w:id="0">
    <w:p w14:paraId="679364FF" w14:textId="77777777" w:rsidR="00EE32AE" w:rsidRDefault="00EE32AE" w:rsidP="00BB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F59D" w14:textId="77777777" w:rsidR="00BB35A5" w:rsidRDefault="00BB35A5" w:rsidP="00BB35A5">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75CC0"/>
    <w:multiLevelType w:val="hybridMultilevel"/>
    <w:tmpl w:val="DC70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65154"/>
    <w:multiLevelType w:val="hybridMultilevel"/>
    <w:tmpl w:val="93220B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577F5"/>
    <w:rsid w:val="000C4395"/>
    <w:rsid w:val="000E500A"/>
    <w:rsid w:val="00121CA9"/>
    <w:rsid w:val="001A0E46"/>
    <w:rsid w:val="001E2B19"/>
    <w:rsid w:val="00214D9E"/>
    <w:rsid w:val="00216286"/>
    <w:rsid w:val="0023237B"/>
    <w:rsid w:val="002778AB"/>
    <w:rsid w:val="00285F31"/>
    <w:rsid w:val="002F7EC0"/>
    <w:rsid w:val="0033706B"/>
    <w:rsid w:val="00382673"/>
    <w:rsid w:val="004B084C"/>
    <w:rsid w:val="004C5143"/>
    <w:rsid w:val="005677C5"/>
    <w:rsid w:val="00590B72"/>
    <w:rsid w:val="005B1F79"/>
    <w:rsid w:val="005C56E3"/>
    <w:rsid w:val="005D6A59"/>
    <w:rsid w:val="006279A1"/>
    <w:rsid w:val="0068387C"/>
    <w:rsid w:val="006D6C44"/>
    <w:rsid w:val="00714668"/>
    <w:rsid w:val="00727D32"/>
    <w:rsid w:val="0076787E"/>
    <w:rsid w:val="007A40BC"/>
    <w:rsid w:val="0084360A"/>
    <w:rsid w:val="00897181"/>
    <w:rsid w:val="008A4AFC"/>
    <w:rsid w:val="008B13A1"/>
    <w:rsid w:val="008E0196"/>
    <w:rsid w:val="008F73AB"/>
    <w:rsid w:val="0091558F"/>
    <w:rsid w:val="009B0404"/>
    <w:rsid w:val="009E2B43"/>
    <w:rsid w:val="00A20A16"/>
    <w:rsid w:val="00A41116"/>
    <w:rsid w:val="00A807EA"/>
    <w:rsid w:val="00AB7AA2"/>
    <w:rsid w:val="00AF2C05"/>
    <w:rsid w:val="00B340F4"/>
    <w:rsid w:val="00BB35A5"/>
    <w:rsid w:val="00BF3F76"/>
    <w:rsid w:val="00BF4817"/>
    <w:rsid w:val="00C53CD0"/>
    <w:rsid w:val="00CF0BB7"/>
    <w:rsid w:val="00DC0B1F"/>
    <w:rsid w:val="00E505C0"/>
    <w:rsid w:val="00EA123A"/>
    <w:rsid w:val="00EA2C6D"/>
    <w:rsid w:val="00EB732E"/>
    <w:rsid w:val="00EE32AE"/>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2BD1"/>
  <w15:chartTrackingRefBased/>
  <w15:docId w15:val="{09CDFF0A-043D-7D49-8A03-942B008F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382673"/>
    <w:pPr>
      <w:ind w:left="720"/>
      <w:contextualSpacing/>
    </w:pPr>
  </w:style>
  <w:style w:type="paragraph" w:styleId="Header">
    <w:name w:val="header"/>
    <w:basedOn w:val="Normal"/>
    <w:link w:val="HeaderChar"/>
    <w:uiPriority w:val="99"/>
    <w:unhideWhenUsed/>
    <w:rsid w:val="00BB35A5"/>
    <w:pPr>
      <w:tabs>
        <w:tab w:val="center" w:pos="4513"/>
        <w:tab w:val="right" w:pos="9026"/>
      </w:tabs>
    </w:pPr>
  </w:style>
  <w:style w:type="character" w:customStyle="1" w:styleId="HeaderChar">
    <w:name w:val="Header Char"/>
    <w:link w:val="Header"/>
    <w:uiPriority w:val="99"/>
    <w:rsid w:val="00BB35A5"/>
    <w:rPr>
      <w:rFonts w:ascii="Times New Roman" w:eastAsia="Times New Roman" w:hAnsi="Times New Roman"/>
      <w:sz w:val="24"/>
      <w:szCs w:val="24"/>
    </w:rPr>
  </w:style>
  <w:style w:type="paragraph" w:styleId="Footer">
    <w:name w:val="footer"/>
    <w:basedOn w:val="Normal"/>
    <w:link w:val="FooterChar"/>
    <w:uiPriority w:val="99"/>
    <w:unhideWhenUsed/>
    <w:rsid w:val="00BB35A5"/>
    <w:pPr>
      <w:tabs>
        <w:tab w:val="center" w:pos="4513"/>
        <w:tab w:val="right" w:pos="9026"/>
      </w:tabs>
    </w:pPr>
  </w:style>
  <w:style w:type="character" w:customStyle="1" w:styleId="FooterChar">
    <w:name w:val="Footer Char"/>
    <w:link w:val="Footer"/>
    <w:uiPriority w:val="99"/>
    <w:rsid w:val="00BB35A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6576">
      <w:bodyDiv w:val="1"/>
      <w:marLeft w:val="0"/>
      <w:marRight w:val="0"/>
      <w:marTop w:val="0"/>
      <w:marBottom w:val="0"/>
      <w:divBdr>
        <w:top w:val="none" w:sz="0" w:space="0" w:color="auto"/>
        <w:left w:val="none" w:sz="0" w:space="0" w:color="auto"/>
        <w:bottom w:val="none" w:sz="0" w:space="0" w:color="auto"/>
        <w:right w:val="none" w:sz="0" w:space="0" w:color="auto"/>
      </w:divBdr>
    </w:div>
    <w:div w:id="1210875823">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2015-08-05T21:01:00Z</cp:lastPrinted>
  <dcterms:created xsi:type="dcterms:W3CDTF">2020-10-20T09:52:00Z</dcterms:created>
  <dcterms:modified xsi:type="dcterms:W3CDTF">2020-10-20T09:52:00Z</dcterms:modified>
</cp:coreProperties>
</file>