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23FD7" w14:textId="77777777" w:rsidR="0056160A" w:rsidRPr="00C036A8" w:rsidRDefault="00A42771" w:rsidP="0056160A">
      <w:pPr>
        <w:jc w:val="center"/>
        <w:rPr>
          <w:rFonts w:ascii="Calibri" w:hAnsi="Calibri" w:cs="Arial"/>
          <w:b/>
          <w:sz w:val="36"/>
          <w:szCs w:val="36"/>
        </w:rPr>
      </w:pPr>
      <w:r w:rsidRPr="00C036A8">
        <w:rPr>
          <w:rFonts w:ascii="Calibri" w:hAnsi="Calibri" w:cs="Arial"/>
          <w:b/>
          <w:sz w:val="36"/>
          <w:szCs w:val="36"/>
        </w:rPr>
        <w:t>Music Lesson P</w:t>
      </w:r>
      <w:r w:rsidR="0056160A" w:rsidRPr="00C036A8">
        <w:rPr>
          <w:rFonts w:ascii="Calibri" w:hAnsi="Calibri" w:cs="Arial"/>
          <w:b/>
          <w:sz w:val="36"/>
          <w:szCs w:val="36"/>
        </w:rPr>
        <w:t xml:space="preserve">lan </w:t>
      </w:r>
      <w:r w:rsidRPr="00C036A8">
        <w:rPr>
          <w:rFonts w:ascii="Calibri" w:hAnsi="Calibri" w:cs="Arial"/>
          <w:b/>
          <w:sz w:val="36"/>
          <w:szCs w:val="36"/>
        </w:rPr>
        <w:t>t</w:t>
      </w:r>
      <w:r w:rsidR="0056160A" w:rsidRPr="00C036A8">
        <w:rPr>
          <w:rFonts w:ascii="Calibri" w:hAnsi="Calibri" w:cs="Arial"/>
          <w:b/>
          <w:sz w:val="36"/>
          <w:szCs w:val="36"/>
        </w:rPr>
        <w:t>opic</w:t>
      </w:r>
      <w:r w:rsidRPr="00C036A8">
        <w:rPr>
          <w:rFonts w:ascii="Calibri" w:hAnsi="Calibri" w:cs="Arial"/>
          <w:b/>
          <w:sz w:val="36"/>
          <w:szCs w:val="36"/>
        </w:rPr>
        <w:t xml:space="preserve"> - </w:t>
      </w:r>
      <w:r w:rsidR="0056160A" w:rsidRPr="00C036A8">
        <w:rPr>
          <w:rFonts w:ascii="Calibri" w:hAnsi="Calibri" w:cs="Arial"/>
          <w:b/>
          <w:sz w:val="36"/>
          <w:szCs w:val="36"/>
        </w:rPr>
        <w:t>Water</w:t>
      </w:r>
    </w:p>
    <w:p w14:paraId="1147E43D" w14:textId="77777777" w:rsidR="0056160A" w:rsidRPr="00C036A8" w:rsidRDefault="0056160A" w:rsidP="0056160A">
      <w:pPr>
        <w:jc w:val="center"/>
        <w:rPr>
          <w:rFonts w:ascii="Calibri" w:hAnsi="Calibri" w:cs="Arial"/>
          <w:b/>
          <w:sz w:val="20"/>
          <w:szCs w:val="20"/>
        </w:rPr>
      </w:pPr>
      <w:r w:rsidRPr="00C036A8">
        <w:rPr>
          <w:rFonts w:ascii="Calibri" w:hAnsi="Calibri" w:cs="Arial"/>
          <w:b/>
          <w:sz w:val="20"/>
          <w:szCs w:val="20"/>
        </w:rPr>
        <w:tab/>
      </w:r>
    </w:p>
    <w:tbl>
      <w:tblPr>
        <w:tblW w:w="96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56160A" w:rsidRPr="00CF6AED" w14:paraId="72624B43" w14:textId="77777777" w:rsidTr="006B7B17">
        <w:tc>
          <w:tcPr>
            <w:tcW w:w="9606" w:type="dxa"/>
            <w:shd w:val="clear" w:color="auto" w:fill="auto"/>
          </w:tcPr>
          <w:p w14:paraId="0E0BB66E" w14:textId="77777777" w:rsidR="0056160A" w:rsidRPr="00C036A8" w:rsidRDefault="0056160A" w:rsidP="00240426">
            <w:pPr>
              <w:rPr>
                <w:rFonts w:ascii="Calibri" w:hAnsi="Calibri" w:cs="Arial"/>
                <w:b/>
              </w:rPr>
            </w:pPr>
            <w:r w:rsidRPr="00C036A8">
              <w:rPr>
                <w:rFonts w:ascii="Calibri" w:hAnsi="Calibri" w:cs="Arial"/>
                <w:b/>
              </w:rPr>
              <w:t xml:space="preserve">Lesson 5 </w:t>
            </w:r>
            <w:r w:rsidR="006B7B17" w:rsidRPr="00C036A8">
              <w:rPr>
                <w:rFonts w:ascii="Calibri" w:hAnsi="Calibri" w:cs="Arial"/>
                <w:b/>
              </w:rPr>
              <w:t xml:space="preserve">                                                                                                             </w:t>
            </w:r>
            <w:r w:rsidRPr="00C036A8">
              <w:rPr>
                <w:rFonts w:ascii="Calibri" w:hAnsi="Calibri" w:cs="Arial"/>
                <w:b/>
              </w:rPr>
              <w:t xml:space="preserve">Focus: KS1 </w:t>
            </w:r>
          </w:p>
        </w:tc>
      </w:tr>
      <w:tr w:rsidR="0056160A" w:rsidRPr="00CF6AED" w14:paraId="46CEAB13" w14:textId="77777777" w:rsidTr="006B7B17">
        <w:tc>
          <w:tcPr>
            <w:tcW w:w="9606" w:type="dxa"/>
            <w:shd w:val="clear" w:color="auto" w:fill="auto"/>
          </w:tcPr>
          <w:p w14:paraId="47BF9AF7" w14:textId="77777777" w:rsidR="003E4DAA" w:rsidRDefault="006B7B17" w:rsidP="00240426">
            <w:pPr>
              <w:rPr>
                <w:rFonts w:ascii="Calibri" w:hAnsi="Calibri" w:cs="Arial"/>
                <w:b/>
              </w:rPr>
            </w:pPr>
            <w:r w:rsidRPr="00C036A8">
              <w:rPr>
                <w:rFonts w:ascii="Calibri" w:hAnsi="Calibri" w:cs="Arial"/>
                <w:b/>
              </w:rPr>
              <w:t xml:space="preserve">Key </w:t>
            </w:r>
            <w:r w:rsidR="0056160A" w:rsidRPr="00C036A8">
              <w:rPr>
                <w:rFonts w:ascii="Calibri" w:hAnsi="Calibri" w:cs="Arial"/>
                <w:b/>
              </w:rPr>
              <w:t xml:space="preserve">Learning Objective: </w:t>
            </w:r>
          </w:p>
          <w:p w14:paraId="3FEE371C" w14:textId="42BF80DE" w:rsidR="0056160A" w:rsidRPr="00C036A8" w:rsidRDefault="00FF1F1E" w:rsidP="003E4DAA">
            <w:pPr>
              <w:numPr>
                <w:ilvl w:val="0"/>
                <w:numId w:val="10"/>
              </w:numPr>
              <w:rPr>
                <w:rFonts w:ascii="Calibri" w:hAnsi="Calibri" w:cs="Arial"/>
              </w:rPr>
            </w:pPr>
            <w:r w:rsidRPr="00C036A8">
              <w:rPr>
                <w:rFonts w:ascii="Calibri" w:hAnsi="Calibri" w:cs="Arial"/>
              </w:rPr>
              <w:t>To keep a steady pulse and to play rhythms togethe</w:t>
            </w:r>
            <w:r w:rsidR="00B24CD2">
              <w:rPr>
                <w:rFonts w:ascii="Calibri" w:hAnsi="Calibri" w:cs="Arial"/>
              </w:rPr>
              <w:t>r.</w:t>
            </w:r>
          </w:p>
          <w:p w14:paraId="30C50B0F" w14:textId="77777777" w:rsidR="006B7B17" w:rsidRPr="00C036A8" w:rsidRDefault="006B7B17" w:rsidP="00240426">
            <w:pPr>
              <w:rPr>
                <w:rFonts w:ascii="Calibri" w:hAnsi="Calibri" w:cs="Arial"/>
                <w:b/>
              </w:rPr>
            </w:pPr>
            <w:r w:rsidRPr="00C036A8">
              <w:rPr>
                <w:rFonts w:ascii="Calibri" w:hAnsi="Calibri" w:cs="Arial"/>
                <w:b/>
              </w:rPr>
              <w:t>Other Learning Objectives:</w:t>
            </w:r>
          </w:p>
          <w:p w14:paraId="124608C8" w14:textId="77777777" w:rsidR="006B7B17" w:rsidRPr="00C036A8" w:rsidRDefault="006B7B17" w:rsidP="006B7B17">
            <w:pPr>
              <w:pStyle w:val="ListParagraph"/>
              <w:numPr>
                <w:ilvl w:val="0"/>
                <w:numId w:val="8"/>
              </w:numPr>
              <w:rPr>
                <w:rFonts w:ascii="Calibri" w:hAnsi="Calibri"/>
              </w:rPr>
            </w:pPr>
            <w:r w:rsidRPr="00C036A8">
              <w:rPr>
                <w:rFonts w:ascii="Calibri" w:hAnsi="Calibri"/>
              </w:rPr>
              <w:t>To feel the pulse whilst listening and internalise the pulse through movement</w:t>
            </w:r>
            <w:r w:rsidR="00B24CD2">
              <w:rPr>
                <w:rFonts w:ascii="Calibri" w:hAnsi="Calibri"/>
              </w:rPr>
              <w:t>.</w:t>
            </w:r>
          </w:p>
          <w:p w14:paraId="23CB9B54" w14:textId="77777777" w:rsidR="006B7B17" w:rsidRPr="00C036A8" w:rsidRDefault="006B7B17" w:rsidP="006B7B17">
            <w:pPr>
              <w:pStyle w:val="ListParagraph"/>
              <w:numPr>
                <w:ilvl w:val="0"/>
                <w:numId w:val="8"/>
              </w:numPr>
              <w:rPr>
                <w:rFonts w:ascii="Calibri" w:hAnsi="Calibri"/>
              </w:rPr>
            </w:pPr>
            <w:r w:rsidRPr="00C036A8">
              <w:rPr>
                <w:rFonts w:ascii="Calibri" w:hAnsi="Calibri"/>
              </w:rPr>
              <w:t>To build an understanding of the pulse and its role as the foundation of music.</w:t>
            </w:r>
          </w:p>
          <w:p w14:paraId="5512A19B" w14:textId="77777777" w:rsidR="0056160A" w:rsidRPr="00C036A8" w:rsidRDefault="006B7B17" w:rsidP="006B7B17">
            <w:pPr>
              <w:pStyle w:val="ListParagraph"/>
              <w:numPr>
                <w:ilvl w:val="0"/>
                <w:numId w:val="8"/>
              </w:numPr>
              <w:rPr>
                <w:rFonts w:ascii="Calibri" w:hAnsi="Calibri" w:cs="Arial"/>
              </w:rPr>
            </w:pPr>
            <w:r w:rsidRPr="00C036A8">
              <w:rPr>
                <w:rFonts w:ascii="Calibri" w:hAnsi="Calibri"/>
              </w:rPr>
              <w:t>Begin to understand that rhythms are patterns of long and short sounds. The pulse doesn’t change within the context of the song or piece of music but the rhythm does.</w:t>
            </w:r>
          </w:p>
        </w:tc>
      </w:tr>
      <w:tr w:rsidR="0056160A" w:rsidRPr="00CF6AED" w14:paraId="03B2AFE2" w14:textId="77777777" w:rsidTr="006B7B17">
        <w:tc>
          <w:tcPr>
            <w:tcW w:w="9606" w:type="dxa"/>
            <w:shd w:val="clear" w:color="auto" w:fill="auto"/>
          </w:tcPr>
          <w:p w14:paraId="0185C3BC" w14:textId="7EADB889" w:rsidR="0056160A" w:rsidRPr="00C036A8" w:rsidRDefault="0056160A" w:rsidP="006B7B17">
            <w:pPr>
              <w:rPr>
                <w:rFonts w:ascii="Calibri" w:hAnsi="Calibri" w:cs="Arial"/>
                <w:b/>
              </w:rPr>
            </w:pPr>
            <w:r w:rsidRPr="00C036A8">
              <w:rPr>
                <w:rFonts w:ascii="Calibri" w:hAnsi="Calibri" w:cs="Arial"/>
                <w:b/>
              </w:rPr>
              <w:t xml:space="preserve">Inter related music dimensions covered: </w:t>
            </w:r>
            <w:r w:rsidR="003E4DAA">
              <w:rPr>
                <w:rFonts w:ascii="Calibri" w:hAnsi="Calibri" w:cs="Arial"/>
                <w:bCs/>
              </w:rPr>
              <w:t>D</w:t>
            </w:r>
            <w:r w:rsidR="00C50C78" w:rsidRPr="00C036A8">
              <w:rPr>
                <w:rFonts w:ascii="Calibri" w:hAnsi="Calibri" w:cs="Arial"/>
              </w:rPr>
              <w:t>uration (rhythm)</w:t>
            </w:r>
            <w:r w:rsidR="003E4DAA">
              <w:rPr>
                <w:rFonts w:ascii="Calibri" w:hAnsi="Calibri" w:cs="Arial"/>
              </w:rPr>
              <w:t>.</w:t>
            </w:r>
          </w:p>
        </w:tc>
      </w:tr>
      <w:tr w:rsidR="0056160A" w:rsidRPr="00CF6AED" w14:paraId="4A536B16" w14:textId="77777777" w:rsidTr="006B7B17">
        <w:tc>
          <w:tcPr>
            <w:tcW w:w="9606" w:type="dxa"/>
            <w:shd w:val="clear" w:color="auto" w:fill="auto"/>
          </w:tcPr>
          <w:p w14:paraId="7912277F" w14:textId="26B8E262" w:rsidR="00FC7ECF" w:rsidRPr="00C036A8" w:rsidRDefault="003E4DAA" w:rsidP="00F4702B">
            <w:pPr>
              <w:rPr>
                <w:rFonts w:ascii="Calibri" w:hAnsi="Calibri" w:cs="Arial"/>
                <w:b/>
              </w:rPr>
            </w:pPr>
            <w:r>
              <w:rPr>
                <w:rFonts w:ascii="Calibri" w:hAnsi="Calibri" w:cs="Arial"/>
                <w:noProof/>
              </w:rPr>
              <w:drawing>
                <wp:anchor distT="0" distB="0" distL="114300" distR="114300" simplePos="0" relativeHeight="251658240" behindDoc="0" locked="0" layoutInCell="1" allowOverlap="1" wp14:anchorId="6C105CBB" wp14:editId="2C9FD1E9">
                  <wp:simplePos x="0" y="0"/>
                  <wp:positionH relativeFrom="column">
                    <wp:posOffset>4095750</wp:posOffset>
                  </wp:positionH>
                  <wp:positionV relativeFrom="paragraph">
                    <wp:posOffset>44450</wp:posOffset>
                  </wp:positionV>
                  <wp:extent cx="1892300" cy="1892300"/>
                  <wp:effectExtent l="0" t="0" r="0"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2300" cy="1892300"/>
                          </a:xfrm>
                          <a:prstGeom prst="rect">
                            <a:avLst/>
                          </a:prstGeom>
                        </pic:spPr>
                      </pic:pic>
                    </a:graphicData>
                  </a:graphic>
                  <wp14:sizeRelH relativeFrom="page">
                    <wp14:pctWidth>0</wp14:pctWidth>
                  </wp14:sizeRelH>
                  <wp14:sizeRelV relativeFrom="page">
                    <wp14:pctHeight>0</wp14:pctHeight>
                  </wp14:sizeRelV>
                </wp:anchor>
              </w:drawing>
            </w:r>
            <w:r w:rsidR="0056160A" w:rsidRPr="00C036A8">
              <w:rPr>
                <w:rFonts w:ascii="Calibri" w:hAnsi="Calibri" w:cs="Arial"/>
                <w:b/>
              </w:rPr>
              <w:t>Warm up /</w:t>
            </w:r>
            <w:r w:rsidR="00FC7ECF" w:rsidRPr="00C036A8">
              <w:rPr>
                <w:rFonts w:ascii="Calibri" w:hAnsi="Calibri" w:cs="Arial"/>
                <w:b/>
              </w:rPr>
              <w:t xml:space="preserve"> </w:t>
            </w:r>
            <w:r w:rsidR="0056160A" w:rsidRPr="00C036A8">
              <w:rPr>
                <w:rFonts w:ascii="Calibri" w:hAnsi="Calibri" w:cs="Arial"/>
                <w:b/>
              </w:rPr>
              <w:t xml:space="preserve">Starter activity: </w:t>
            </w:r>
          </w:p>
          <w:p w14:paraId="488239E4" w14:textId="36F9C2F4" w:rsidR="0056160A" w:rsidRPr="00C036A8" w:rsidRDefault="00F4702B" w:rsidP="00F4702B">
            <w:pPr>
              <w:rPr>
                <w:rFonts w:ascii="Calibri" w:hAnsi="Calibri" w:cs="Arial"/>
              </w:rPr>
            </w:pPr>
            <w:r w:rsidRPr="00C036A8">
              <w:rPr>
                <w:rFonts w:ascii="Calibri" w:hAnsi="Calibri" w:cs="Arial"/>
              </w:rPr>
              <w:t xml:space="preserve">Teacher to clap rhythm of either rain, rain, rain, rain or pitter patter, pitter patter. Children </w:t>
            </w:r>
            <w:r w:rsidR="00E54F9E" w:rsidRPr="00C036A8">
              <w:rPr>
                <w:rFonts w:ascii="Calibri" w:hAnsi="Calibri" w:cs="Arial"/>
              </w:rPr>
              <w:t xml:space="preserve">walk on the spot in time to either rhythm. Extend to </w:t>
            </w:r>
            <w:r w:rsidRPr="00C036A8">
              <w:rPr>
                <w:rFonts w:ascii="Calibri" w:hAnsi="Calibri" w:cs="Arial"/>
              </w:rPr>
              <w:t>move around r</w:t>
            </w:r>
            <w:r w:rsidR="00E54F9E" w:rsidRPr="00C036A8">
              <w:rPr>
                <w:rFonts w:ascii="Calibri" w:hAnsi="Calibri" w:cs="Arial"/>
              </w:rPr>
              <w:t xml:space="preserve">oom walking in time. Develop to see if children can walk on the spot – to rain </w:t>
            </w:r>
            <w:proofErr w:type="spellStart"/>
            <w:r w:rsidR="00E54F9E" w:rsidRPr="00C036A8">
              <w:rPr>
                <w:rFonts w:ascii="Calibri" w:hAnsi="Calibri" w:cs="Arial"/>
              </w:rPr>
              <w:t>rain</w:t>
            </w:r>
            <w:proofErr w:type="spellEnd"/>
            <w:r w:rsidR="00E54F9E" w:rsidRPr="00C036A8">
              <w:rPr>
                <w:rFonts w:ascii="Calibri" w:hAnsi="Calibri" w:cs="Arial"/>
              </w:rPr>
              <w:t xml:space="preserve"> etc and clap pitter patter at the same time; then swap. Divide the class </w:t>
            </w:r>
            <w:r w:rsidR="006B7B17" w:rsidRPr="00C036A8">
              <w:rPr>
                <w:rFonts w:ascii="Calibri" w:hAnsi="Calibri" w:cs="Arial"/>
              </w:rPr>
              <w:t>so half clap pitter, patter whi</w:t>
            </w:r>
            <w:r w:rsidR="00E54F9E" w:rsidRPr="00C036A8">
              <w:rPr>
                <w:rFonts w:ascii="Calibri" w:hAnsi="Calibri" w:cs="Arial"/>
              </w:rPr>
              <w:t>l</w:t>
            </w:r>
            <w:r w:rsidR="006B7B17" w:rsidRPr="00C036A8">
              <w:rPr>
                <w:rFonts w:ascii="Calibri" w:hAnsi="Calibri" w:cs="Arial"/>
              </w:rPr>
              <w:t>s</w:t>
            </w:r>
            <w:r w:rsidR="00E54F9E" w:rsidRPr="00C036A8">
              <w:rPr>
                <w:rFonts w:ascii="Calibri" w:hAnsi="Calibri" w:cs="Arial"/>
              </w:rPr>
              <w:t>t the other half step ‘rain, rain’.</w:t>
            </w:r>
            <w:r w:rsidR="003E4DAA">
              <w:rPr>
                <w:rFonts w:ascii="Calibri" w:hAnsi="Calibri" w:cs="Arial"/>
              </w:rPr>
              <w:t xml:space="preserve"> </w:t>
            </w:r>
          </w:p>
          <w:p w14:paraId="46F3B911" w14:textId="708F6443" w:rsidR="001A1E0E" w:rsidRPr="00C036A8" w:rsidRDefault="001A1E0E" w:rsidP="00240426">
            <w:pPr>
              <w:rPr>
                <w:rFonts w:ascii="Calibri" w:hAnsi="Calibri" w:cs="Arial"/>
              </w:rPr>
            </w:pPr>
          </w:p>
          <w:p w14:paraId="70769BE4" w14:textId="35576C73" w:rsidR="003E4DAA" w:rsidRDefault="001A1E0E" w:rsidP="00D11382">
            <w:pPr>
              <w:rPr>
                <w:rFonts w:ascii="Calibri" w:hAnsi="Calibri" w:cs="Arial"/>
              </w:rPr>
            </w:pPr>
            <w:r w:rsidRPr="00C036A8">
              <w:rPr>
                <w:rFonts w:ascii="Calibri" w:hAnsi="Calibri" w:cs="Arial"/>
                <w:b/>
              </w:rPr>
              <w:t>Main Activity:</w:t>
            </w:r>
            <w:r w:rsidR="00E95BC0" w:rsidRPr="00C036A8">
              <w:rPr>
                <w:rFonts w:ascii="Calibri" w:hAnsi="Calibri" w:cs="Arial"/>
              </w:rPr>
              <w:t xml:space="preserve"> </w:t>
            </w:r>
          </w:p>
          <w:p w14:paraId="0F0FA7D5" w14:textId="76BBC493" w:rsidR="00D11382" w:rsidRDefault="00FC7ECF" w:rsidP="00D11382">
            <w:r w:rsidRPr="00C036A8">
              <w:rPr>
                <w:rFonts w:ascii="Calibri" w:hAnsi="Calibri" w:cs="Arial"/>
              </w:rPr>
              <w:t xml:space="preserve">Continue </w:t>
            </w:r>
            <w:r w:rsidR="00E95BC0" w:rsidRPr="00C036A8">
              <w:rPr>
                <w:rFonts w:ascii="Calibri" w:hAnsi="Calibri" w:cs="Arial"/>
              </w:rPr>
              <w:t>to celebrate that Bristol has an amazing history with river journeys and expeditions. B</w:t>
            </w:r>
            <w:r w:rsidR="001A1E0E" w:rsidRPr="00C036A8">
              <w:rPr>
                <w:rFonts w:ascii="Calibri" w:hAnsi="Calibri" w:cs="Arial"/>
              </w:rPr>
              <w:t xml:space="preserve">egin with chanting a well known rhyme: ‘Rain, rain, go away’. </w:t>
            </w:r>
            <w:r w:rsidR="00AD507F" w:rsidRPr="00C036A8">
              <w:rPr>
                <w:rFonts w:ascii="Calibri" w:hAnsi="Calibri" w:cs="Arial"/>
              </w:rPr>
              <w:t>Say this rhyme together rather than sing</w:t>
            </w:r>
            <w:r w:rsidR="006B7B17" w:rsidRPr="00C036A8">
              <w:rPr>
                <w:rFonts w:ascii="Calibri" w:hAnsi="Calibri" w:cs="Arial"/>
              </w:rPr>
              <w:t>ing it</w:t>
            </w:r>
            <w:r w:rsidR="00AD507F" w:rsidRPr="00C036A8">
              <w:rPr>
                <w:rFonts w:ascii="Calibri" w:hAnsi="Calibri" w:cs="Arial"/>
              </w:rPr>
              <w:t xml:space="preserve">. </w:t>
            </w:r>
            <w:r w:rsidR="00D11382">
              <w:rPr>
                <w:rFonts w:ascii="Calibri" w:hAnsi="Calibri" w:cs="Arial"/>
              </w:rPr>
              <w:t xml:space="preserve"> </w:t>
            </w:r>
          </w:p>
          <w:p w14:paraId="7AE29C1A" w14:textId="77777777" w:rsidR="003E4DAA" w:rsidRDefault="003E4DAA" w:rsidP="00262C44">
            <w:pPr>
              <w:rPr>
                <w:rFonts w:ascii="Calibri" w:hAnsi="Calibri" w:cs="Arial"/>
              </w:rPr>
            </w:pPr>
          </w:p>
          <w:p w14:paraId="7ADBF559" w14:textId="1BDCD4EA" w:rsidR="00262C44" w:rsidRPr="00C036A8" w:rsidRDefault="00262C44" w:rsidP="00262C44">
            <w:pPr>
              <w:rPr>
                <w:rFonts w:ascii="Calibri" w:hAnsi="Calibri" w:cs="Arial"/>
              </w:rPr>
            </w:pPr>
            <w:r w:rsidRPr="00C036A8">
              <w:rPr>
                <w:rFonts w:ascii="Calibri" w:hAnsi="Calibri" w:cs="Arial"/>
              </w:rPr>
              <w:t xml:space="preserve">Discuss the differences between keeping a beat </w:t>
            </w:r>
            <w:r w:rsidR="006B7B17" w:rsidRPr="00C036A8">
              <w:rPr>
                <w:rFonts w:ascii="Calibri" w:hAnsi="Calibri" w:cs="Arial"/>
              </w:rPr>
              <w:t xml:space="preserve">(the pulse) </w:t>
            </w:r>
            <w:r w:rsidRPr="00C036A8">
              <w:rPr>
                <w:rFonts w:ascii="Calibri" w:hAnsi="Calibri" w:cs="Arial"/>
              </w:rPr>
              <w:t>and rhythm. What do the children already know? A beat</w:t>
            </w:r>
            <w:r w:rsidR="006B7B17" w:rsidRPr="00C036A8">
              <w:rPr>
                <w:rFonts w:ascii="Calibri" w:hAnsi="Calibri" w:cs="Arial"/>
              </w:rPr>
              <w:t xml:space="preserve"> (the pulse)</w:t>
            </w:r>
            <w:r w:rsidRPr="00C036A8">
              <w:rPr>
                <w:rFonts w:ascii="Calibri" w:hAnsi="Calibri" w:cs="Arial"/>
              </w:rPr>
              <w:t xml:space="preserve"> remains constant</w:t>
            </w:r>
            <w:r w:rsidR="006B7B17" w:rsidRPr="00C036A8">
              <w:rPr>
                <w:rFonts w:ascii="Calibri" w:hAnsi="Calibri" w:cs="Arial"/>
              </w:rPr>
              <w:t>, regular</w:t>
            </w:r>
            <w:r w:rsidRPr="00C036A8">
              <w:rPr>
                <w:rFonts w:ascii="Calibri" w:hAnsi="Calibri" w:cs="Arial"/>
              </w:rPr>
              <w:t xml:space="preserve"> and steady throughout a piece of music. The rhythms</w:t>
            </w:r>
            <w:r w:rsidR="006B7B17" w:rsidRPr="00C036A8">
              <w:rPr>
                <w:rFonts w:ascii="Calibri" w:hAnsi="Calibri" w:cs="Arial"/>
              </w:rPr>
              <w:t xml:space="preserve"> are</w:t>
            </w:r>
            <w:r w:rsidR="005304E4" w:rsidRPr="00C036A8">
              <w:rPr>
                <w:rFonts w:ascii="Calibri" w:hAnsi="Calibri" w:cs="Arial"/>
              </w:rPr>
              <w:t xml:space="preserve"> pattern</w:t>
            </w:r>
            <w:r w:rsidR="006B7B17" w:rsidRPr="00C036A8">
              <w:rPr>
                <w:rFonts w:ascii="Calibri" w:hAnsi="Calibri" w:cs="Arial"/>
              </w:rPr>
              <w:t>s</w:t>
            </w:r>
            <w:r w:rsidR="005304E4" w:rsidRPr="00C036A8">
              <w:rPr>
                <w:rFonts w:ascii="Calibri" w:hAnsi="Calibri" w:cs="Arial"/>
              </w:rPr>
              <w:t xml:space="preserve"> made of beats of different lengths.</w:t>
            </w:r>
            <w:r w:rsidRPr="00C036A8">
              <w:rPr>
                <w:rFonts w:ascii="Calibri" w:hAnsi="Calibri" w:cs="Arial"/>
              </w:rPr>
              <w:t xml:space="preserve"> Occasionally, the speed or tempo of the music can change to slow down or to speed up</w:t>
            </w:r>
            <w:r w:rsidR="006B7B17" w:rsidRPr="00C036A8">
              <w:rPr>
                <w:rFonts w:ascii="Calibri" w:hAnsi="Calibri" w:cs="Arial"/>
              </w:rPr>
              <w:t xml:space="preserve"> the beat (pulse) of the</w:t>
            </w:r>
            <w:r w:rsidRPr="00C036A8">
              <w:rPr>
                <w:rFonts w:ascii="Calibri" w:hAnsi="Calibri" w:cs="Arial"/>
              </w:rPr>
              <w:t xml:space="preserve"> music. </w:t>
            </w:r>
          </w:p>
          <w:p w14:paraId="6360550F" w14:textId="2474E22B" w:rsidR="00AD507F" w:rsidRPr="00C036A8" w:rsidRDefault="00AD507F" w:rsidP="00240426">
            <w:pPr>
              <w:rPr>
                <w:rFonts w:ascii="Calibri" w:hAnsi="Calibri" w:cs="Arial"/>
              </w:rPr>
            </w:pPr>
          </w:p>
          <w:p w14:paraId="01AC18DD" w14:textId="3886C548" w:rsidR="00AD507F" w:rsidRPr="00C036A8" w:rsidRDefault="006B7B17" w:rsidP="00AD507F">
            <w:pPr>
              <w:rPr>
                <w:rFonts w:ascii="Calibri" w:hAnsi="Calibri" w:cs="Arial"/>
              </w:rPr>
            </w:pPr>
            <w:r w:rsidRPr="00C036A8">
              <w:rPr>
                <w:rFonts w:ascii="Calibri" w:hAnsi="Calibri" w:cs="Arial"/>
              </w:rPr>
              <w:t>T</w:t>
            </w:r>
            <w:r w:rsidR="00AD507F" w:rsidRPr="00C036A8">
              <w:rPr>
                <w:rFonts w:ascii="Calibri" w:hAnsi="Calibri" w:cs="Arial"/>
              </w:rPr>
              <w:t>eacher keep a steady</w:t>
            </w:r>
            <w:r w:rsidR="00262C44" w:rsidRPr="00C036A8">
              <w:rPr>
                <w:rFonts w:ascii="Calibri" w:hAnsi="Calibri" w:cs="Arial"/>
              </w:rPr>
              <w:t xml:space="preserve"> 4 beat pulse </w:t>
            </w:r>
            <w:r w:rsidR="00AD507F" w:rsidRPr="00C036A8">
              <w:rPr>
                <w:rFonts w:ascii="Calibri" w:hAnsi="Calibri" w:cs="Arial"/>
              </w:rPr>
              <w:t>using claves, wooden spoons or sticks.</w:t>
            </w:r>
            <w:r w:rsidR="00262C44" w:rsidRPr="00C036A8">
              <w:rPr>
                <w:rFonts w:ascii="Calibri" w:hAnsi="Calibri" w:cs="Arial"/>
              </w:rPr>
              <w:t xml:space="preserve"> The chil</w:t>
            </w:r>
            <w:r w:rsidR="00FC7ECF" w:rsidRPr="00C036A8">
              <w:rPr>
                <w:rFonts w:ascii="Calibri" w:hAnsi="Calibri" w:cs="Arial"/>
              </w:rPr>
              <w:t>dren should say the lines of Rain, rain go away. Now divide the class into 3 groups as below.</w:t>
            </w:r>
          </w:p>
          <w:p w14:paraId="424285CA" w14:textId="49198C20" w:rsidR="00FC7ECF" w:rsidRPr="00C036A8" w:rsidRDefault="00AD507F" w:rsidP="00AD507F">
            <w:pPr>
              <w:rPr>
                <w:rFonts w:ascii="Calibri" w:hAnsi="Calibri" w:cs="Arial"/>
              </w:rPr>
            </w:pPr>
            <w:r w:rsidRPr="00C036A8">
              <w:rPr>
                <w:rFonts w:ascii="Calibri" w:hAnsi="Calibri" w:cs="Arial"/>
              </w:rPr>
              <w:t>Group 1: Rain, rain, rain, rain</w:t>
            </w:r>
            <w:r w:rsidR="00262C44" w:rsidRPr="00C036A8">
              <w:rPr>
                <w:rFonts w:ascii="Calibri" w:hAnsi="Calibri" w:cs="Arial"/>
              </w:rPr>
              <w:t xml:space="preserve"> (repeat over and over)</w:t>
            </w:r>
          </w:p>
          <w:p w14:paraId="0D13765F" w14:textId="14007727" w:rsidR="00262C44" w:rsidRPr="00C036A8" w:rsidRDefault="00AD507F" w:rsidP="00AD507F">
            <w:pPr>
              <w:rPr>
                <w:rFonts w:ascii="Calibri" w:hAnsi="Calibri" w:cs="Arial"/>
              </w:rPr>
            </w:pPr>
            <w:r w:rsidRPr="00C036A8">
              <w:rPr>
                <w:rFonts w:ascii="Calibri" w:hAnsi="Calibri" w:cs="Arial"/>
              </w:rPr>
              <w:t>Group 2: Go away. Go away</w:t>
            </w:r>
            <w:r w:rsidR="00F4702B" w:rsidRPr="00C036A8">
              <w:rPr>
                <w:rFonts w:ascii="Calibri" w:hAnsi="Calibri" w:cs="Arial"/>
              </w:rPr>
              <w:t xml:space="preserve"> </w:t>
            </w:r>
            <w:r w:rsidR="005304E4" w:rsidRPr="00C036A8">
              <w:rPr>
                <w:rFonts w:ascii="Calibri" w:hAnsi="Calibri" w:cs="Arial"/>
              </w:rPr>
              <w:t>(repeat over and over)</w:t>
            </w:r>
          </w:p>
          <w:p w14:paraId="3EB0D8C7" w14:textId="0B7D5B7B" w:rsidR="00FC7ECF" w:rsidRPr="00C036A8" w:rsidRDefault="00AD507F" w:rsidP="00AD507F">
            <w:pPr>
              <w:rPr>
                <w:rFonts w:ascii="Calibri" w:hAnsi="Calibri" w:cs="Arial"/>
              </w:rPr>
            </w:pPr>
            <w:r w:rsidRPr="00C036A8">
              <w:rPr>
                <w:rFonts w:ascii="Calibri" w:hAnsi="Calibri" w:cs="Arial"/>
              </w:rPr>
              <w:t xml:space="preserve">Group 3: </w:t>
            </w:r>
            <w:r w:rsidR="00262C44" w:rsidRPr="00C036A8">
              <w:rPr>
                <w:rFonts w:ascii="Calibri" w:hAnsi="Calibri" w:cs="Arial"/>
              </w:rPr>
              <w:t>Please come back another day (repeat)</w:t>
            </w:r>
          </w:p>
          <w:p w14:paraId="217921F6" w14:textId="40E94F80" w:rsidR="00FC7ECF" w:rsidRPr="00C036A8" w:rsidRDefault="003E4DAA" w:rsidP="00AD507F">
            <w:pPr>
              <w:rPr>
                <w:rFonts w:ascii="Calibri" w:hAnsi="Calibri" w:cs="Arial"/>
              </w:rPr>
            </w:pPr>
            <w:r>
              <w:rPr>
                <w:noProof/>
              </w:rPr>
              <w:drawing>
                <wp:anchor distT="0" distB="0" distL="114300" distR="114300" simplePos="0" relativeHeight="251657216" behindDoc="1" locked="0" layoutInCell="1" allowOverlap="1" wp14:anchorId="3FAF9C30" wp14:editId="529C80EB">
                  <wp:simplePos x="0" y="0"/>
                  <wp:positionH relativeFrom="column">
                    <wp:posOffset>5347970</wp:posOffset>
                  </wp:positionH>
                  <wp:positionV relativeFrom="paragraph">
                    <wp:posOffset>130175</wp:posOffset>
                  </wp:positionV>
                  <wp:extent cx="575310" cy="1924050"/>
                  <wp:effectExtent l="0" t="0" r="0" b="0"/>
                  <wp:wrapTight wrapText="bothSides">
                    <wp:wrapPolygon edited="0">
                      <wp:start x="5722" y="0"/>
                      <wp:lineTo x="0" y="998"/>
                      <wp:lineTo x="0" y="4705"/>
                      <wp:lineTo x="5722" y="6844"/>
                      <wp:lineTo x="3338" y="7271"/>
                      <wp:lineTo x="0" y="8412"/>
                      <wp:lineTo x="0" y="11406"/>
                      <wp:lineTo x="3338" y="13687"/>
                      <wp:lineTo x="3815" y="15968"/>
                      <wp:lineTo x="5722" y="18250"/>
                      <wp:lineTo x="3815" y="20531"/>
                      <wp:lineTo x="3338" y="21529"/>
                      <wp:lineTo x="8106" y="21529"/>
                      <wp:lineTo x="20980" y="21386"/>
                      <wp:lineTo x="20980" y="20388"/>
                      <wp:lineTo x="17642" y="18250"/>
                      <wp:lineTo x="19073" y="16111"/>
                      <wp:lineTo x="20026" y="8412"/>
                      <wp:lineTo x="15258" y="6986"/>
                      <wp:lineTo x="12874" y="6844"/>
                      <wp:lineTo x="17166" y="4562"/>
                      <wp:lineTo x="17166" y="1853"/>
                      <wp:lineTo x="14305" y="713"/>
                      <wp:lineTo x="11444" y="0"/>
                      <wp:lineTo x="5722" y="0"/>
                    </wp:wrapPolygon>
                  </wp:wrapTight>
                  <wp:docPr id="2" name="Picture 1" descr="\\S16261-001-DB01\HOME_DIRECTORY$\adam.jones\Desktop\Curriculum artwork\boy 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16261-001-DB01\HOME_DIRECTORY$\adam.jones\Desktop\Curriculum artwork\boy 4.pn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18A1C6" w14:textId="51478C97" w:rsidR="00AD507F" w:rsidRPr="00C036A8" w:rsidRDefault="00FC7ECF" w:rsidP="00AD507F">
            <w:pPr>
              <w:rPr>
                <w:rFonts w:ascii="Calibri" w:hAnsi="Calibri" w:cs="Arial"/>
              </w:rPr>
            </w:pPr>
            <w:r w:rsidRPr="00C036A8">
              <w:rPr>
                <w:rFonts w:ascii="Calibri" w:hAnsi="Calibri" w:cs="Arial"/>
              </w:rPr>
              <w:t>You now have three rhythmic ostinato patterns (small repeating rhythmic patterns)</w:t>
            </w:r>
          </w:p>
          <w:p w14:paraId="2F0306BE" w14:textId="77777777" w:rsidR="00262C44" w:rsidRPr="00C036A8" w:rsidRDefault="00262C44" w:rsidP="00AD507F">
            <w:pPr>
              <w:rPr>
                <w:rFonts w:ascii="Calibri" w:hAnsi="Calibri" w:cs="Arial"/>
              </w:rPr>
            </w:pPr>
          </w:p>
          <w:p w14:paraId="22266A63" w14:textId="77777777" w:rsidR="004E35CA" w:rsidRPr="00C036A8" w:rsidRDefault="0066095C" w:rsidP="004E35CA">
            <w:pPr>
              <w:rPr>
                <w:rFonts w:ascii="Calibri" w:hAnsi="Calibri" w:cs="Arial"/>
              </w:rPr>
            </w:pPr>
            <w:r w:rsidRPr="00C036A8">
              <w:rPr>
                <w:rFonts w:ascii="Calibri" w:hAnsi="Calibri" w:cs="Arial"/>
              </w:rPr>
              <w:t xml:space="preserve">Begin with Group 1 chanting the first line </w:t>
            </w:r>
            <w:r w:rsidR="00262C44" w:rsidRPr="00C036A8">
              <w:rPr>
                <w:rFonts w:ascii="Calibri" w:hAnsi="Calibri" w:cs="Arial"/>
              </w:rPr>
              <w:t>then bring in the other groups one at a time. This will make it easier rather than everyone starting at the same time</w:t>
            </w:r>
            <w:r w:rsidR="006B7B17" w:rsidRPr="00C036A8">
              <w:rPr>
                <w:rFonts w:ascii="Calibri" w:hAnsi="Calibri" w:cs="Arial"/>
              </w:rPr>
              <w:t xml:space="preserve"> to begin with. Y</w:t>
            </w:r>
            <w:r w:rsidRPr="00C036A8">
              <w:rPr>
                <w:rFonts w:ascii="Calibri" w:hAnsi="Calibri" w:cs="Arial"/>
              </w:rPr>
              <w:t xml:space="preserve">ou can </w:t>
            </w:r>
            <w:r w:rsidR="006B7B17" w:rsidRPr="00C036A8">
              <w:rPr>
                <w:rFonts w:ascii="Calibri" w:hAnsi="Calibri" w:cs="Arial"/>
              </w:rPr>
              <w:t xml:space="preserve">also </w:t>
            </w:r>
            <w:r w:rsidRPr="00C036A8">
              <w:rPr>
                <w:rFonts w:ascii="Calibri" w:hAnsi="Calibri" w:cs="Arial"/>
              </w:rPr>
              <w:t>change the</w:t>
            </w:r>
            <w:r w:rsidR="006B7B17" w:rsidRPr="00C036A8">
              <w:rPr>
                <w:rFonts w:ascii="Calibri" w:hAnsi="Calibri" w:cs="Arial"/>
              </w:rPr>
              <w:t xml:space="preserve"> entry</w:t>
            </w:r>
            <w:r w:rsidRPr="00C036A8">
              <w:rPr>
                <w:rFonts w:ascii="Calibri" w:hAnsi="Calibri" w:cs="Arial"/>
              </w:rPr>
              <w:t xml:space="preserve"> order</w:t>
            </w:r>
            <w:r w:rsidR="006B7B17" w:rsidRPr="00C036A8">
              <w:rPr>
                <w:rFonts w:ascii="Calibri" w:hAnsi="Calibri" w:cs="Arial"/>
              </w:rPr>
              <w:t xml:space="preserve"> for contrast</w:t>
            </w:r>
            <w:r w:rsidR="00262C44" w:rsidRPr="00C036A8">
              <w:rPr>
                <w:rFonts w:ascii="Calibri" w:hAnsi="Calibri" w:cs="Arial"/>
              </w:rPr>
              <w:t>.</w:t>
            </w:r>
            <w:r w:rsidR="006B7B17" w:rsidRPr="00C036A8">
              <w:rPr>
                <w:rFonts w:ascii="Calibri" w:hAnsi="Calibri" w:cs="Arial"/>
              </w:rPr>
              <w:t xml:space="preserve"> Choose un</w:t>
            </w:r>
            <w:r w:rsidR="00E95BC0" w:rsidRPr="00C036A8">
              <w:rPr>
                <w:rFonts w:ascii="Calibri" w:hAnsi="Calibri" w:cs="Arial"/>
              </w:rPr>
              <w:t>tuned percussion instruments such as hand drums, claves, wood blocks, shakers, castanets, tables, chairs, stomp materials etc to change this music from a voca</w:t>
            </w:r>
            <w:r w:rsidR="006B7B17" w:rsidRPr="00C036A8">
              <w:rPr>
                <w:rFonts w:ascii="Calibri" w:hAnsi="Calibri" w:cs="Arial"/>
              </w:rPr>
              <w:t>l chant into an instrumental piece</w:t>
            </w:r>
            <w:r w:rsidR="00E95BC0" w:rsidRPr="00C036A8">
              <w:rPr>
                <w:rFonts w:ascii="Calibri" w:hAnsi="Calibri" w:cs="Arial"/>
              </w:rPr>
              <w:t xml:space="preserve">. </w:t>
            </w:r>
            <w:r w:rsidR="00F4702B" w:rsidRPr="00C036A8">
              <w:rPr>
                <w:rFonts w:ascii="Calibri" w:hAnsi="Calibri" w:cs="Arial"/>
              </w:rPr>
              <w:t xml:space="preserve">Children play the rhythm of the words on their instruments, maintaining their part whilst feeling the pulse so that the ensemble stays together. </w:t>
            </w:r>
            <w:r w:rsidR="00E95BC0" w:rsidRPr="00C036A8">
              <w:rPr>
                <w:rFonts w:ascii="Calibri" w:hAnsi="Calibri" w:cs="Arial"/>
              </w:rPr>
              <w:t xml:space="preserve">Record the music created by the children once the rhythms have become embedded.  </w:t>
            </w:r>
          </w:p>
          <w:p w14:paraId="01F2C8F9" w14:textId="77777777" w:rsidR="003E4DAA" w:rsidRDefault="003E4DAA" w:rsidP="00240426">
            <w:pPr>
              <w:rPr>
                <w:rFonts w:ascii="Calibri" w:hAnsi="Calibri" w:cs="Arial"/>
                <w:b/>
              </w:rPr>
            </w:pPr>
          </w:p>
          <w:p w14:paraId="1BE72717" w14:textId="7AD273E8" w:rsidR="003E4DAA" w:rsidRDefault="0056160A" w:rsidP="00240426">
            <w:pPr>
              <w:rPr>
                <w:rFonts w:ascii="Calibri" w:hAnsi="Calibri" w:cs="Arial"/>
                <w:b/>
              </w:rPr>
            </w:pPr>
            <w:r w:rsidRPr="00C036A8">
              <w:rPr>
                <w:rFonts w:ascii="Calibri" w:hAnsi="Calibri" w:cs="Arial"/>
                <w:b/>
              </w:rPr>
              <w:lastRenderedPageBreak/>
              <w:t>Plenary:</w:t>
            </w:r>
            <w:r w:rsidR="0066095C" w:rsidRPr="00C036A8">
              <w:rPr>
                <w:rFonts w:ascii="Calibri" w:hAnsi="Calibri" w:cs="Arial"/>
                <w:b/>
              </w:rPr>
              <w:t xml:space="preserve"> </w:t>
            </w:r>
          </w:p>
          <w:p w14:paraId="7C9D5A53" w14:textId="3EBE0B96" w:rsidR="0056160A" w:rsidRDefault="00E54F9E" w:rsidP="00240426">
            <w:pPr>
              <w:rPr>
                <w:rFonts w:ascii="Calibri" w:hAnsi="Calibri" w:cs="Arial"/>
              </w:rPr>
            </w:pPr>
            <w:r w:rsidRPr="00C036A8">
              <w:rPr>
                <w:rFonts w:ascii="Calibri" w:hAnsi="Calibri" w:cs="Arial"/>
              </w:rPr>
              <w:t xml:space="preserve">Listen </w:t>
            </w:r>
            <w:r w:rsidR="00C50C78" w:rsidRPr="00C036A8">
              <w:rPr>
                <w:rFonts w:ascii="Calibri" w:hAnsi="Calibri" w:cs="Arial"/>
              </w:rPr>
              <w:t xml:space="preserve">again </w:t>
            </w:r>
            <w:r w:rsidRPr="00C036A8">
              <w:rPr>
                <w:rFonts w:ascii="Calibri" w:hAnsi="Calibri" w:cs="Arial"/>
              </w:rPr>
              <w:t xml:space="preserve">to </w:t>
            </w:r>
            <w:r w:rsidR="006B7B17" w:rsidRPr="003E4DAA">
              <w:rPr>
                <w:rFonts w:ascii="Calibri" w:hAnsi="Calibri" w:cs="Arial"/>
                <w:i/>
                <w:iCs/>
              </w:rPr>
              <w:t>‘</w:t>
            </w:r>
            <w:r w:rsidRPr="003E4DAA">
              <w:rPr>
                <w:rFonts w:ascii="Calibri" w:hAnsi="Calibri" w:cs="Arial"/>
                <w:i/>
                <w:iCs/>
              </w:rPr>
              <w:t>Big boats</w:t>
            </w:r>
            <w:r w:rsidR="00C50C78" w:rsidRPr="003E4DAA">
              <w:rPr>
                <w:rFonts w:ascii="Calibri" w:hAnsi="Calibri" w:cs="Arial"/>
                <w:i/>
                <w:iCs/>
              </w:rPr>
              <w:t>,</w:t>
            </w:r>
            <w:r w:rsidRPr="003E4DAA">
              <w:rPr>
                <w:rFonts w:ascii="Calibri" w:hAnsi="Calibri" w:cs="Arial"/>
                <w:i/>
                <w:iCs/>
              </w:rPr>
              <w:t xml:space="preserve"> small boats</w:t>
            </w:r>
            <w:r w:rsidR="006B7B17" w:rsidRPr="003E4DAA">
              <w:rPr>
                <w:rFonts w:ascii="Calibri" w:hAnsi="Calibri" w:cs="Arial"/>
                <w:i/>
                <w:iCs/>
              </w:rPr>
              <w:t>’</w:t>
            </w:r>
            <w:r w:rsidR="00C50C78" w:rsidRPr="00C036A8">
              <w:rPr>
                <w:rFonts w:ascii="Calibri" w:hAnsi="Calibri" w:cs="Arial"/>
              </w:rPr>
              <w:t xml:space="preserve"> (see previous lesson)</w:t>
            </w:r>
            <w:r w:rsidRPr="00C036A8">
              <w:rPr>
                <w:rFonts w:ascii="Calibri" w:hAnsi="Calibri" w:cs="Arial"/>
              </w:rPr>
              <w:t>.  Whilst listening to the song children feel the pulse by walki</w:t>
            </w:r>
            <w:r w:rsidR="006B7B17" w:rsidRPr="00C036A8">
              <w:rPr>
                <w:rFonts w:ascii="Calibri" w:hAnsi="Calibri" w:cs="Arial"/>
              </w:rPr>
              <w:t>ng in time to the music. S</w:t>
            </w:r>
            <w:r w:rsidRPr="00C036A8">
              <w:rPr>
                <w:rFonts w:ascii="Calibri" w:hAnsi="Calibri" w:cs="Arial"/>
              </w:rPr>
              <w:t xml:space="preserve">ing the chorus </w:t>
            </w:r>
            <w:r w:rsidR="006B7B17" w:rsidRPr="00C036A8">
              <w:rPr>
                <w:rFonts w:ascii="Calibri" w:hAnsi="Calibri" w:cs="Arial"/>
              </w:rPr>
              <w:t>whilst walking in time with the pulse.</w:t>
            </w:r>
            <w:r w:rsidR="0066095C" w:rsidRPr="00C036A8">
              <w:rPr>
                <w:rFonts w:ascii="Calibri" w:hAnsi="Calibri" w:cs="Arial"/>
              </w:rPr>
              <w:t xml:space="preserve"> </w:t>
            </w:r>
          </w:p>
          <w:p w14:paraId="4E91CC32" w14:textId="2B1FC38A" w:rsidR="003E4DAA" w:rsidRPr="00C036A8" w:rsidRDefault="003E4DAA" w:rsidP="00240426">
            <w:pPr>
              <w:rPr>
                <w:rFonts w:ascii="Calibri" w:hAnsi="Calibri" w:cs="Arial"/>
                <w:b/>
              </w:rPr>
            </w:pPr>
          </w:p>
        </w:tc>
      </w:tr>
      <w:tr w:rsidR="0056160A" w:rsidRPr="00CF6AED" w14:paraId="1D0325AC" w14:textId="77777777" w:rsidTr="006B7B17">
        <w:tc>
          <w:tcPr>
            <w:tcW w:w="9606" w:type="dxa"/>
            <w:shd w:val="clear" w:color="auto" w:fill="auto"/>
          </w:tcPr>
          <w:p w14:paraId="7D400B6C" w14:textId="7C512DAC" w:rsidR="0056160A" w:rsidRPr="00C036A8" w:rsidRDefault="0056160A" w:rsidP="006B7B17">
            <w:pPr>
              <w:rPr>
                <w:rFonts w:ascii="Calibri" w:hAnsi="Calibri" w:cs="Arial"/>
              </w:rPr>
            </w:pPr>
            <w:r w:rsidRPr="00C036A8">
              <w:rPr>
                <w:rFonts w:ascii="Calibri" w:hAnsi="Calibri" w:cs="Arial"/>
                <w:b/>
              </w:rPr>
              <w:lastRenderedPageBreak/>
              <w:t>Keywords / vocabulary:</w:t>
            </w:r>
            <w:r w:rsidR="0066095C" w:rsidRPr="00C036A8">
              <w:rPr>
                <w:rFonts w:ascii="Calibri" w:hAnsi="Calibri" w:cs="Arial"/>
                <w:b/>
              </w:rPr>
              <w:t xml:space="preserve"> </w:t>
            </w:r>
            <w:r w:rsidR="003E4DAA">
              <w:rPr>
                <w:rFonts w:ascii="Calibri" w:hAnsi="Calibri" w:cs="Arial"/>
                <w:bCs/>
              </w:rPr>
              <w:t>P</w:t>
            </w:r>
            <w:r w:rsidR="0066095C" w:rsidRPr="00C036A8">
              <w:rPr>
                <w:rFonts w:ascii="Calibri" w:hAnsi="Calibri" w:cs="Arial"/>
              </w:rPr>
              <w:t xml:space="preserve">ulse, rhythm, beat, steady, pattern, ostinato. </w:t>
            </w:r>
          </w:p>
        </w:tc>
      </w:tr>
      <w:tr w:rsidR="0056160A" w:rsidRPr="00CF6AED" w14:paraId="66040D58" w14:textId="77777777" w:rsidTr="006B7B17">
        <w:tc>
          <w:tcPr>
            <w:tcW w:w="9606" w:type="dxa"/>
            <w:shd w:val="clear" w:color="auto" w:fill="auto"/>
          </w:tcPr>
          <w:p w14:paraId="1CC8FFA5" w14:textId="77777777" w:rsidR="0056160A" w:rsidRPr="00C036A8" w:rsidRDefault="0056160A" w:rsidP="006B7B17">
            <w:pPr>
              <w:rPr>
                <w:rFonts w:ascii="Calibri" w:hAnsi="Calibri" w:cs="Arial"/>
              </w:rPr>
            </w:pPr>
            <w:r w:rsidRPr="00C036A8">
              <w:rPr>
                <w:rFonts w:ascii="Calibri" w:hAnsi="Calibri" w:cs="Arial"/>
                <w:b/>
              </w:rPr>
              <w:t xml:space="preserve">Extension opportunities: </w:t>
            </w:r>
            <w:r w:rsidR="0066095C" w:rsidRPr="00C036A8">
              <w:rPr>
                <w:rFonts w:ascii="Calibri" w:hAnsi="Calibri" w:cs="Arial"/>
              </w:rPr>
              <w:t xml:space="preserve">To </w:t>
            </w:r>
            <w:r w:rsidR="00D17E09" w:rsidRPr="00C036A8">
              <w:rPr>
                <w:rFonts w:ascii="Calibri" w:hAnsi="Calibri" w:cs="Arial"/>
              </w:rPr>
              <w:t xml:space="preserve">make links with </w:t>
            </w:r>
            <w:r w:rsidR="006B7B17" w:rsidRPr="00C036A8">
              <w:rPr>
                <w:rFonts w:ascii="Calibri" w:hAnsi="Calibri" w:cs="Arial"/>
              </w:rPr>
              <w:t>‘</w:t>
            </w:r>
            <w:r w:rsidR="00D17E09" w:rsidRPr="00C036A8">
              <w:rPr>
                <w:rFonts w:ascii="Calibri" w:hAnsi="Calibri" w:cs="Arial"/>
              </w:rPr>
              <w:t xml:space="preserve">rain </w:t>
            </w:r>
            <w:proofErr w:type="spellStart"/>
            <w:r w:rsidR="00D17E09" w:rsidRPr="00C036A8">
              <w:rPr>
                <w:rFonts w:ascii="Calibri" w:hAnsi="Calibri" w:cs="Arial"/>
              </w:rPr>
              <w:t>rain</w:t>
            </w:r>
            <w:proofErr w:type="spellEnd"/>
            <w:r w:rsidR="006B7B17" w:rsidRPr="00C036A8">
              <w:rPr>
                <w:rFonts w:ascii="Calibri" w:hAnsi="Calibri" w:cs="Arial"/>
              </w:rPr>
              <w:t>’</w:t>
            </w:r>
            <w:r w:rsidR="00D17E09" w:rsidRPr="00C036A8">
              <w:rPr>
                <w:rFonts w:ascii="Calibri" w:hAnsi="Calibri" w:cs="Arial"/>
              </w:rPr>
              <w:t xml:space="preserve"> rhythm and </w:t>
            </w:r>
            <w:r w:rsidR="006B7B17" w:rsidRPr="00C036A8">
              <w:rPr>
                <w:rFonts w:ascii="Calibri" w:hAnsi="Calibri" w:cs="Arial"/>
              </w:rPr>
              <w:t>‘</w:t>
            </w:r>
            <w:r w:rsidR="00D17E09" w:rsidRPr="00C036A8">
              <w:rPr>
                <w:rFonts w:ascii="Calibri" w:hAnsi="Calibri" w:cs="Arial"/>
              </w:rPr>
              <w:t>Big boats</w:t>
            </w:r>
            <w:r w:rsidR="006B7B17" w:rsidRPr="00C036A8">
              <w:rPr>
                <w:rFonts w:ascii="Calibri" w:hAnsi="Calibri" w:cs="Arial"/>
              </w:rPr>
              <w:t>,</w:t>
            </w:r>
            <w:r w:rsidR="00D17E09" w:rsidRPr="00C036A8">
              <w:rPr>
                <w:rFonts w:ascii="Calibri" w:hAnsi="Calibri" w:cs="Arial"/>
              </w:rPr>
              <w:t xml:space="preserve"> small boats</w:t>
            </w:r>
            <w:r w:rsidR="006B7B17" w:rsidRPr="00C036A8">
              <w:rPr>
                <w:rFonts w:ascii="Calibri" w:hAnsi="Calibri" w:cs="Arial"/>
              </w:rPr>
              <w:t>’</w:t>
            </w:r>
            <w:r w:rsidR="00D17E09" w:rsidRPr="00C036A8">
              <w:rPr>
                <w:rFonts w:ascii="Calibri" w:hAnsi="Calibri" w:cs="Arial"/>
              </w:rPr>
              <w:t>.  Notice the opening of the chorus ‘big boats, small boats, any kind at all boats is the same rhythmic duration as rain, rain, rain, rain</w:t>
            </w:r>
            <w:r w:rsidR="00321253" w:rsidRPr="00C036A8">
              <w:rPr>
                <w:rFonts w:ascii="Calibri" w:hAnsi="Calibri" w:cs="Arial"/>
              </w:rPr>
              <w:t>, pitter-</w:t>
            </w:r>
            <w:r w:rsidR="00D17E09" w:rsidRPr="00C036A8">
              <w:rPr>
                <w:rFonts w:ascii="Calibri" w:hAnsi="Calibri" w:cs="Arial"/>
              </w:rPr>
              <w:t xml:space="preserve">patter rain </w:t>
            </w:r>
            <w:proofErr w:type="spellStart"/>
            <w:r w:rsidR="00D17E09" w:rsidRPr="00C036A8">
              <w:rPr>
                <w:rFonts w:ascii="Calibri" w:hAnsi="Calibri" w:cs="Arial"/>
              </w:rPr>
              <w:t>rain</w:t>
            </w:r>
            <w:proofErr w:type="spellEnd"/>
            <w:r w:rsidR="00D17E09" w:rsidRPr="00C036A8">
              <w:rPr>
                <w:rFonts w:ascii="Calibri" w:hAnsi="Calibri" w:cs="Arial"/>
              </w:rPr>
              <w:t xml:space="preserve">. </w:t>
            </w:r>
            <w:r w:rsidR="006B7B17" w:rsidRPr="00C036A8">
              <w:rPr>
                <w:rFonts w:ascii="Calibri" w:hAnsi="Calibri" w:cs="Arial"/>
              </w:rPr>
              <w:t>It takes the same amount of time to play/sing rain as it does to play/sing pitter or patter. However the rhythms are different.</w:t>
            </w:r>
          </w:p>
        </w:tc>
      </w:tr>
      <w:tr w:rsidR="0056160A" w:rsidRPr="00CF6AED" w14:paraId="475E44ED" w14:textId="77777777" w:rsidTr="006B7B17">
        <w:tc>
          <w:tcPr>
            <w:tcW w:w="9606" w:type="dxa"/>
            <w:shd w:val="clear" w:color="auto" w:fill="auto"/>
          </w:tcPr>
          <w:p w14:paraId="4480CFD8" w14:textId="77777777" w:rsidR="00FC7ECF" w:rsidRPr="00C036A8" w:rsidRDefault="0056160A" w:rsidP="0066095C">
            <w:pPr>
              <w:rPr>
                <w:rFonts w:ascii="Calibri" w:hAnsi="Calibri" w:cs="Arial"/>
                <w:b/>
              </w:rPr>
            </w:pPr>
            <w:r w:rsidRPr="00C036A8">
              <w:rPr>
                <w:rFonts w:ascii="Calibri" w:hAnsi="Calibri" w:cs="Arial"/>
                <w:b/>
              </w:rPr>
              <w:t>Self assessment opportunities: (I can..)</w:t>
            </w:r>
          </w:p>
          <w:p w14:paraId="1CB27A5F" w14:textId="51520A42" w:rsidR="00FC7ECF" w:rsidRPr="00C036A8" w:rsidRDefault="0066095C" w:rsidP="0066095C">
            <w:pPr>
              <w:pStyle w:val="ListParagraph"/>
              <w:numPr>
                <w:ilvl w:val="0"/>
                <w:numId w:val="9"/>
              </w:numPr>
              <w:rPr>
                <w:rFonts w:ascii="Calibri" w:hAnsi="Calibri" w:cs="Arial"/>
                <w:b/>
              </w:rPr>
            </w:pPr>
            <w:r w:rsidRPr="00C036A8">
              <w:rPr>
                <w:rFonts w:ascii="Calibri" w:hAnsi="Calibri"/>
              </w:rPr>
              <w:t xml:space="preserve">I can </w:t>
            </w:r>
            <w:r w:rsidR="00882E5B" w:rsidRPr="00C036A8">
              <w:rPr>
                <w:rFonts w:ascii="Calibri" w:hAnsi="Calibri"/>
              </w:rPr>
              <w:t xml:space="preserve">feel the pulse and </w:t>
            </w:r>
            <w:r w:rsidR="006B7B17" w:rsidRPr="00C036A8">
              <w:rPr>
                <w:rFonts w:ascii="Calibri" w:hAnsi="Calibri"/>
              </w:rPr>
              <w:t>keep the</w:t>
            </w:r>
            <w:r w:rsidRPr="00C036A8">
              <w:rPr>
                <w:rFonts w:ascii="Calibri" w:hAnsi="Calibri"/>
              </w:rPr>
              <w:t xml:space="preserve"> beat on my own</w:t>
            </w:r>
            <w:r w:rsidR="003E4DAA">
              <w:rPr>
                <w:rFonts w:ascii="Calibri" w:hAnsi="Calibri"/>
              </w:rPr>
              <w:t>.</w:t>
            </w:r>
          </w:p>
          <w:p w14:paraId="060D4D61" w14:textId="536059AC" w:rsidR="0056160A" w:rsidRPr="00C036A8" w:rsidRDefault="0066095C" w:rsidP="0066095C">
            <w:pPr>
              <w:pStyle w:val="ListParagraph"/>
              <w:numPr>
                <w:ilvl w:val="0"/>
                <w:numId w:val="9"/>
              </w:numPr>
              <w:rPr>
                <w:rFonts w:ascii="Calibri" w:hAnsi="Calibri" w:cs="Arial"/>
                <w:b/>
              </w:rPr>
            </w:pPr>
            <w:r w:rsidRPr="00C036A8">
              <w:rPr>
                <w:rFonts w:ascii="Calibri" w:hAnsi="Calibri"/>
              </w:rPr>
              <w:t xml:space="preserve"> I can copy and play simple rhythms in time with other people</w:t>
            </w:r>
            <w:r w:rsidR="003E4DAA">
              <w:rPr>
                <w:rFonts w:ascii="Calibri" w:hAnsi="Calibri"/>
              </w:rPr>
              <w:t>.</w:t>
            </w:r>
          </w:p>
        </w:tc>
      </w:tr>
      <w:tr w:rsidR="0056160A" w:rsidRPr="00CF6AED" w14:paraId="017F216F" w14:textId="77777777" w:rsidTr="006B7B17">
        <w:tc>
          <w:tcPr>
            <w:tcW w:w="9606" w:type="dxa"/>
            <w:shd w:val="clear" w:color="auto" w:fill="auto"/>
          </w:tcPr>
          <w:p w14:paraId="068704E7" w14:textId="77777777" w:rsidR="0056160A" w:rsidRPr="00C036A8" w:rsidRDefault="0056160A" w:rsidP="00240426">
            <w:pPr>
              <w:rPr>
                <w:rFonts w:ascii="Calibri" w:hAnsi="Calibri" w:cs="Arial"/>
                <w:b/>
              </w:rPr>
            </w:pPr>
            <w:r w:rsidRPr="00C036A8">
              <w:rPr>
                <w:rFonts w:ascii="Calibri" w:hAnsi="Calibri" w:cs="Arial"/>
                <w:b/>
              </w:rPr>
              <w:t xml:space="preserve">Resources:  </w:t>
            </w:r>
          </w:p>
          <w:p w14:paraId="47C59202" w14:textId="332A8EBF" w:rsidR="0066095C" w:rsidRPr="00C036A8" w:rsidRDefault="007F33EE" w:rsidP="00FC7ECF">
            <w:pPr>
              <w:rPr>
                <w:rFonts w:ascii="Calibri" w:hAnsi="Calibri" w:cs="Arial"/>
              </w:rPr>
            </w:pPr>
            <w:r w:rsidRPr="00C036A8">
              <w:rPr>
                <w:rFonts w:ascii="Calibri" w:hAnsi="Calibri" w:cs="Arial"/>
              </w:rPr>
              <w:t>Un</w:t>
            </w:r>
            <w:r w:rsidR="0066095C" w:rsidRPr="00C036A8">
              <w:rPr>
                <w:rFonts w:ascii="Calibri" w:hAnsi="Calibri" w:cs="Arial"/>
              </w:rPr>
              <w:t>tuned percussion</w:t>
            </w:r>
            <w:r w:rsidR="003E4DAA">
              <w:rPr>
                <w:rFonts w:ascii="Calibri" w:hAnsi="Calibri" w:cs="Arial"/>
              </w:rPr>
              <w:t xml:space="preserve">, </w:t>
            </w:r>
            <w:r w:rsidR="006B7B17" w:rsidRPr="003E4DAA">
              <w:rPr>
                <w:rFonts w:ascii="Calibri" w:hAnsi="Calibri" w:cs="Arial"/>
                <w:i/>
                <w:iCs/>
              </w:rPr>
              <w:t>‘</w:t>
            </w:r>
            <w:r w:rsidR="00FC7ECF" w:rsidRPr="003E4DAA">
              <w:rPr>
                <w:rFonts w:ascii="Calibri" w:hAnsi="Calibri" w:cs="Arial"/>
                <w:i/>
                <w:iCs/>
              </w:rPr>
              <w:t>Big boats, small boats</w:t>
            </w:r>
            <w:r w:rsidR="006B7B17" w:rsidRPr="003E4DAA">
              <w:rPr>
                <w:rFonts w:ascii="Calibri" w:hAnsi="Calibri" w:cs="Arial"/>
                <w:i/>
                <w:iCs/>
              </w:rPr>
              <w:t>’</w:t>
            </w:r>
            <w:r w:rsidR="00FC7ECF" w:rsidRPr="00C036A8">
              <w:rPr>
                <w:rFonts w:ascii="Calibri" w:hAnsi="Calibri" w:cs="Arial"/>
              </w:rPr>
              <w:t xml:space="preserve"> (In Earth, Sea and Sky,</w:t>
            </w:r>
            <w:r w:rsidR="006B7B17" w:rsidRPr="00C036A8">
              <w:rPr>
                <w:rFonts w:ascii="Calibri" w:hAnsi="Calibri" w:cs="Arial"/>
              </w:rPr>
              <w:t xml:space="preserve"> resource</w:t>
            </w:r>
            <w:r w:rsidR="00FC7ECF" w:rsidRPr="00C036A8">
              <w:rPr>
                <w:rFonts w:ascii="Calibri" w:hAnsi="Calibri" w:cs="Arial"/>
              </w:rPr>
              <w:t>).</w:t>
            </w:r>
            <w:r w:rsidR="003E4DAA">
              <w:rPr>
                <w:rFonts w:ascii="Calibri" w:hAnsi="Calibri" w:cs="Arial"/>
              </w:rPr>
              <w:t xml:space="preserve"> </w:t>
            </w:r>
            <w:r w:rsidR="0066095C" w:rsidRPr="00C036A8">
              <w:rPr>
                <w:rFonts w:ascii="Calibri" w:hAnsi="Calibri" w:cs="Arial"/>
              </w:rPr>
              <w:t>Recorder/iPad or digital recorder</w:t>
            </w:r>
          </w:p>
        </w:tc>
      </w:tr>
      <w:tr w:rsidR="0056160A" w:rsidRPr="00CF6AED" w14:paraId="772C2DCE" w14:textId="77777777" w:rsidTr="006B7B17">
        <w:tc>
          <w:tcPr>
            <w:tcW w:w="9606" w:type="dxa"/>
            <w:shd w:val="clear" w:color="auto" w:fill="auto"/>
          </w:tcPr>
          <w:p w14:paraId="0532567A" w14:textId="2B058E1D" w:rsidR="0056160A" w:rsidRPr="00C036A8" w:rsidRDefault="0056160A" w:rsidP="00C8687E">
            <w:pPr>
              <w:rPr>
                <w:rFonts w:ascii="Calibri" w:hAnsi="Calibri" w:cs="Arial"/>
                <w:b/>
              </w:rPr>
            </w:pPr>
            <w:r w:rsidRPr="00C036A8">
              <w:rPr>
                <w:rFonts w:ascii="Calibri" w:hAnsi="Calibri" w:cs="Arial"/>
                <w:b/>
              </w:rPr>
              <w:t>Opportunities for sharing work</w:t>
            </w:r>
            <w:r w:rsidR="003E4DAA">
              <w:rPr>
                <w:rFonts w:ascii="Calibri" w:hAnsi="Calibri" w:cs="Arial"/>
                <w:b/>
              </w:rPr>
              <w:t>:</w:t>
            </w:r>
            <w:r w:rsidR="0066095C" w:rsidRPr="00C036A8">
              <w:rPr>
                <w:rFonts w:ascii="Calibri" w:hAnsi="Calibri" w:cs="Arial"/>
                <w:b/>
              </w:rPr>
              <w:t xml:space="preserve"> </w:t>
            </w:r>
            <w:r w:rsidR="00C8687E" w:rsidRPr="00C036A8">
              <w:rPr>
                <w:rFonts w:ascii="Calibri" w:hAnsi="Calibri" w:cs="Arial"/>
              </w:rPr>
              <w:t>Through recording</w:t>
            </w:r>
            <w:r w:rsidR="006B7B17" w:rsidRPr="00C036A8">
              <w:rPr>
                <w:rFonts w:ascii="Calibri" w:hAnsi="Calibri" w:cs="Arial"/>
              </w:rPr>
              <w:t>s</w:t>
            </w:r>
            <w:r w:rsidR="003E4DAA">
              <w:rPr>
                <w:rFonts w:ascii="Calibri" w:hAnsi="Calibri" w:cs="Arial"/>
              </w:rPr>
              <w:t>.</w:t>
            </w:r>
          </w:p>
        </w:tc>
      </w:tr>
    </w:tbl>
    <w:p w14:paraId="74E638F8" w14:textId="77777777" w:rsidR="00A42771" w:rsidRDefault="00A42771" w:rsidP="0026248A">
      <w:pPr>
        <w:jc w:val="center"/>
        <w:rPr>
          <w:rFonts w:ascii="Calibri" w:hAnsi="Calibri"/>
          <w:b/>
          <w:u w:val="single"/>
        </w:rPr>
      </w:pPr>
    </w:p>
    <w:p w14:paraId="3F2469B8" w14:textId="77777777" w:rsidR="00A42771" w:rsidRDefault="00A42771" w:rsidP="0026248A">
      <w:pPr>
        <w:jc w:val="center"/>
        <w:rPr>
          <w:rFonts w:ascii="Calibri" w:hAnsi="Calibri"/>
          <w:b/>
          <w:u w:val="single"/>
        </w:rPr>
      </w:pPr>
    </w:p>
    <w:p w14:paraId="72F899C6" w14:textId="77777777" w:rsidR="00A42771" w:rsidRDefault="00A42771" w:rsidP="0026248A">
      <w:pPr>
        <w:jc w:val="center"/>
        <w:rPr>
          <w:rFonts w:ascii="Calibri" w:hAnsi="Calibri"/>
          <w:b/>
          <w:u w:val="single"/>
        </w:rPr>
      </w:pPr>
    </w:p>
    <w:p w14:paraId="46302A47" w14:textId="77777777" w:rsidR="00A42771" w:rsidRDefault="00A42771" w:rsidP="0026248A">
      <w:pPr>
        <w:jc w:val="center"/>
        <w:rPr>
          <w:rFonts w:ascii="Calibri" w:hAnsi="Calibri"/>
          <w:b/>
          <w:u w:val="single"/>
        </w:rPr>
      </w:pPr>
    </w:p>
    <w:p w14:paraId="40D2CE9E" w14:textId="77777777" w:rsidR="00A42771" w:rsidRDefault="00A42771" w:rsidP="0026248A">
      <w:pPr>
        <w:jc w:val="center"/>
        <w:rPr>
          <w:rFonts w:ascii="Calibri" w:hAnsi="Calibri"/>
          <w:b/>
          <w:u w:val="single"/>
        </w:rPr>
      </w:pPr>
    </w:p>
    <w:p w14:paraId="724D61A8" w14:textId="77777777" w:rsidR="00A42771" w:rsidRDefault="00A42771" w:rsidP="0026248A">
      <w:pPr>
        <w:jc w:val="center"/>
        <w:rPr>
          <w:rFonts w:ascii="Calibri" w:hAnsi="Calibri"/>
          <w:b/>
          <w:u w:val="single"/>
        </w:rPr>
      </w:pPr>
    </w:p>
    <w:p w14:paraId="1DA85734" w14:textId="77777777" w:rsidR="00A42771" w:rsidRDefault="00A42771" w:rsidP="0026248A">
      <w:pPr>
        <w:jc w:val="center"/>
        <w:rPr>
          <w:rFonts w:ascii="Calibri" w:hAnsi="Calibri"/>
          <w:b/>
          <w:u w:val="single"/>
        </w:rPr>
      </w:pPr>
    </w:p>
    <w:p w14:paraId="5E263264" w14:textId="77777777" w:rsidR="00A42771" w:rsidRDefault="00A42771" w:rsidP="0026248A">
      <w:pPr>
        <w:jc w:val="center"/>
        <w:rPr>
          <w:rFonts w:ascii="Calibri" w:hAnsi="Calibri"/>
          <w:b/>
          <w:u w:val="single"/>
        </w:rPr>
      </w:pPr>
    </w:p>
    <w:p w14:paraId="7A68119F" w14:textId="77777777" w:rsidR="00A42771" w:rsidRDefault="00A42771" w:rsidP="0026248A">
      <w:pPr>
        <w:jc w:val="center"/>
        <w:rPr>
          <w:rFonts w:ascii="Calibri" w:hAnsi="Calibri"/>
          <w:b/>
          <w:u w:val="single"/>
        </w:rPr>
      </w:pPr>
    </w:p>
    <w:p w14:paraId="0579052A" w14:textId="77777777" w:rsidR="00A42771" w:rsidRDefault="00A42771" w:rsidP="0026248A">
      <w:pPr>
        <w:jc w:val="center"/>
        <w:rPr>
          <w:rFonts w:ascii="Calibri" w:hAnsi="Calibri"/>
          <w:b/>
          <w:u w:val="single"/>
        </w:rPr>
      </w:pPr>
    </w:p>
    <w:p w14:paraId="0EC7CE3D" w14:textId="77777777" w:rsidR="00A42771" w:rsidRDefault="00A42771" w:rsidP="0026248A">
      <w:pPr>
        <w:jc w:val="center"/>
        <w:rPr>
          <w:rFonts w:ascii="Calibri" w:hAnsi="Calibri"/>
          <w:b/>
          <w:u w:val="single"/>
        </w:rPr>
      </w:pPr>
    </w:p>
    <w:p w14:paraId="223FB38F" w14:textId="77777777" w:rsidR="00A42771" w:rsidRDefault="00A42771" w:rsidP="0026248A">
      <w:pPr>
        <w:jc w:val="center"/>
        <w:rPr>
          <w:rFonts w:ascii="Calibri" w:hAnsi="Calibri"/>
          <w:b/>
          <w:u w:val="single"/>
        </w:rPr>
      </w:pPr>
    </w:p>
    <w:p w14:paraId="00D82DAD" w14:textId="77777777" w:rsidR="00A42771" w:rsidRDefault="00A42771" w:rsidP="0026248A">
      <w:pPr>
        <w:jc w:val="center"/>
        <w:rPr>
          <w:rFonts w:ascii="Calibri" w:hAnsi="Calibri"/>
          <w:b/>
          <w:u w:val="single"/>
        </w:rPr>
      </w:pPr>
    </w:p>
    <w:p w14:paraId="005CE639" w14:textId="77777777" w:rsidR="00A42771" w:rsidRDefault="00A42771" w:rsidP="0026248A">
      <w:pPr>
        <w:jc w:val="center"/>
        <w:rPr>
          <w:rFonts w:ascii="Calibri" w:hAnsi="Calibri"/>
          <w:b/>
          <w:u w:val="single"/>
        </w:rPr>
      </w:pPr>
    </w:p>
    <w:p w14:paraId="06F8B7CF" w14:textId="77777777" w:rsidR="00A42771" w:rsidRDefault="00A42771" w:rsidP="0026248A">
      <w:pPr>
        <w:jc w:val="center"/>
        <w:rPr>
          <w:rFonts w:ascii="Calibri" w:hAnsi="Calibri"/>
          <w:b/>
          <w:u w:val="single"/>
        </w:rPr>
      </w:pPr>
    </w:p>
    <w:p w14:paraId="0EB0276D" w14:textId="77777777" w:rsidR="00A42771" w:rsidRDefault="00A42771" w:rsidP="0026248A">
      <w:pPr>
        <w:jc w:val="center"/>
        <w:rPr>
          <w:rFonts w:ascii="Calibri" w:hAnsi="Calibri"/>
          <w:b/>
          <w:u w:val="single"/>
        </w:rPr>
      </w:pPr>
    </w:p>
    <w:p w14:paraId="16E5368D" w14:textId="77777777" w:rsidR="00A42771" w:rsidRDefault="00A42771" w:rsidP="0026248A">
      <w:pPr>
        <w:jc w:val="center"/>
        <w:rPr>
          <w:rFonts w:ascii="Calibri" w:hAnsi="Calibri"/>
          <w:b/>
          <w:u w:val="single"/>
        </w:rPr>
      </w:pPr>
    </w:p>
    <w:p w14:paraId="726A6A4E" w14:textId="77777777" w:rsidR="00A42771" w:rsidRDefault="00A42771" w:rsidP="0026248A">
      <w:pPr>
        <w:jc w:val="center"/>
        <w:rPr>
          <w:rFonts w:ascii="Calibri" w:hAnsi="Calibri"/>
          <w:b/>
          <w:u w:val="single"/>
        </w:rPr>
      </w:pPr>
    </w:p>
    <w:p w14:paraId="777D1D2E" w14:textId="77777777" w:rsidR="00A42771" w:rsidRDefault="00A42771" w:rsidP="0026248A">
      <w:pPr>
        <w:jc w:val="center"/>
        <w:rPr>
          <w:rFonts w:ascii="Calibri" w:hAnsi="Calibri"/>
          <w:b/>
          <w:u w:val="single"/>
        </w:rPr>
      </w:pPr>
    </w:p>
    <w:p w14:paraId="15D56ED1" w14:textId="77777777" w:rsidR="00A42771" w:rsidRDefault="00A42771" w:rsidP="0026248A">
      <w:pPr>
        <w:jc w:val="center"/>
        <w:rPr>
          <w:rFonts w:ascii="Calibri" w:hAnsi="Calibri"/>
          <w:b/>
          <w:u w:val="single"/>
        </w:rPr>
      </w:pPr>
    </w:p>
    <w:p w14:paraId="3808FA34" w14:textId="77777777" w:rsidR="00A42771" w:rsidRDefault="00A42771" w:rsidP="0026248A">
      <w:pPr>
        <w:jc w:val="center"/>
        <w:rPr>
          <w:rFonts w:ascii="Calibri" w:hAnsi="Calibri"/>
          <w:b/>
          <w:u w:val="single"/>
        </w:rPr>
      </w:pPr>
    </w:p>
    <w:p w14:paraId="4B737229" w14:textId="77777777" w:rsidR="00A42771" w:rsidRDefault="00A42771" w:rsidP="0026248A">
      <w:pPr>
        <w:jc w:val="center"/>
        <w:rPr>
          <w:rFonts w:ascii="Calibri" w:hAnsi="Calibri"/>
          <w:b/>
          <w:u w:val="single"/>
        </w:rPr>
      </w:pPr>
    </w:p>
    <w:p w14:paraId="26EF5D7F" w14:textId="77777777" w:rsidR="00A42771" w:rsidRDefault="00A42771" w:rsidP="0026248A">
      <w:pPr>
        <w:jc w:val="center"/>
        <w:rPr>
          <w:rFonts w:ascii="Calibri" w:hAnsi="Calibri"/>
          <w:b/>
          <w:u w:val="single"/>
        </w:rPr>
      </w:pPr>
    </w:p>
    <w:p w14:paraId="47E2995E" w14:textId="77777777" w:rsidR="00A42771" w:rsidRDefault="00A42771" w:rsidP="0026248A">
      <w:pPr>
        <w:jc w:val="center"/>
        <w:rPr>
          <w:rFonts w:ascii="Calibri" w:hAnsi="Calibri"/>
          <w:b/>
          <w:u w:val="single"/>
        </w:rPr>
      </w:pPr>
    </w:p>
    <w:p w14:paraId="5B2288E2" w14:textId="77777777" w:rsidR="00A42771" w:rsidRDefault="00A42771" w:rsidP="0026248A">
      <w:pPr>
        <w:jc w:val="center"/>
        <w:rPr>
          <w:rFonts w:ascii="Calibri" w:hAnsi="Calibri"/>
          <w:b/>
          <w:u w:val="single"/>
        </w:rPr>
      </w:pPr>
    </w:p>
    <w:p w14:paraId="56EA28DB" w14:textId="77777777" w:rsidR="00A42771" w:rsidRDefault="00A42771" w:rsidP="0026248A">
      <w:pPr>
        <w:jc w:val="center"/>
        <w:rPr>
          <w:rFonts w:ascii="Calibri" w:hAnsi="Calibri"/>
          <w:b/>
          <w:u w:val="single"/>
        </w:rPr>
      </w:pPr>
    </w:p>
    <w:p w14:paraId="702E42D5" w14:textId="77777777" w:rsidR="00A42771" w:rsidRDefault="00A42771" w:rsidP="0026248A">
      <w:pPr>
        <w:jc w:val="center"/>
        <w:rPr>
          <w:rFonts w:ascii="Calibri" w:hAnsi="Calibri"/>
          <w:b/>
          <w:u w:val="single"/>
        </w:rPr>
      </w:pPr>
    </w:p>
    <w:p w14:paraId="39C6C716" w14:textId="77777777" w:rsidR="00A42771" w:rsidRDefault="00A42771" w:rsidP="0026248A">
      <w:pPr>
        <w:jc w:val="center"/>
        <w:rPr>
          <w:rFonts w:ascii="Calibri" w:hAnsi="Calibri"/>
          <w:b/>
          <w:u w:val="single"/>
        </w:rPr>
      </w:pPr>
    </w:p>
    <w:p w14:paraId="19D06B70" w14:textId="77777777" w:rsidR="00A42771" w:rsidRDefault="00A42771" w:rsidP="0026248A">
      <w:pPr>
        <w:jc w:val="center"/>
        <w:rPr>
          <w:rFonts w:ascii="Calibri" w:hAnsi="Calibri"/>
          <w:b/>
          <w:u w:val="single"/>
        </w:rPr>
      </w:pPr>
    </w:p>
    <w:p w14:paraId="6BB6765C" w14:textId="77777777" w:rsidR="00A42771" w:rsidRDefault="00A42771" w:rsidP="0026248A">
      <w:pPr>
        <w:jc w:val="center"/>
        <w:rPr>
          <w:rFonts w:ascii="Calibri" w:hAnsi="Calibri"/>
          <w:b/>
          <w:u w:val="single"/>
        </w:rPr>
      </w:pPr>
    </w:p>
    <w:p w14:paraId="4EF66AB3" w14:textId="77777777" w:rsidR="003E4DAA" w:rsidRDefault="003E4DAA" w:rsidP="003E4DAA">
      <w:pPr>
        <w:rPr>
          <w:rFonts w:ascii="Calibri" w:hAnsi="Calibri"/>
          <w:b/>
          <w:u w:val="single"/>
        </w:rPr>
      </w:pPr>
    </w:p>
    <w:p w14:paraId="4CFA6221" w14:textId="0F29BAF8" w:rsidR="0026248A" w:rsidRPr="00A42771" w:rsidRDefault="0026248A" w:rsidP="003E4DAA">
      <w:pPr>
        <w:jc w:val="center"/>
        <w:rPr>
          <w:rFonts w:ascii="Calibri" w:hAnsi="Calibri"/>
          <w:b/>
        </w:rPr>
      </w:pPr>
      <w:r w:rsidRPr="00A42771">
        <w:rPr>
          <w:rFonts w:ascii="Calibri" w:hAnsi="Calibri"/>
          <w:b/>
        </w:rPr>
        <w:t>Music Assessment: Reception / KS1 Water Lesson 5</w:t>
      </w:r>
    </w:p>
    <w:p w14:paraId="3C935EC9" w14:textId="77777777" w:rsidR="0026248A" w:rsidRPr="00EE118B" w:rsidRDefault="0026248A" w:rsidP="0026248A">
      <w:pPr>
        <w:rPr>
          <w:rFonts w:ascii="Calibri" w:hAnsi="Calibri"/>
        </w:rPr>
      </w:pPr>
    </w:p>
    <w:p w14:paraId="7CA813D7" w14:textId="77777777" w:rsidR="0026248A" w:rsidRPr="00EE118B" w:rsidRDefault="0026248A" w:rsidP="0026248A">
      <w:pPr>
        <w:rPr>
          <w:rFonts w:ascii="Calibri" w:hAnsi="Calibri"/>
          <w:sz w:val="16"/>
          <w:szCs w:val="16"/>
        </w:rPr>
      </w:pPr>
      <w:r w:rsidRPr="00EE118B">
        <w:rPr>
          <w:rFonts w:ascii="Calibri" w:hAnsi="Calibri"/>
          <w:sz w:val="16"/>
          <w:szCs w:val="16"/>
        </w:rPr>
        <w:t>You only need to note the names of children who are working towards or well above the criteria for the lesson.  It will be assumed the majority of the class will achieve the objectives and you don’t need to r</w:t>
      </w:r>
      <w:r>
        <w:rPr>
          <w:rFonts w:ascii="Calibri" w:hAnsi="Calibri"/>
          <w:sz w:val="16"/>
          <w:szCs w:val="16"/>
        </w:rPr>
        <w:t xml:space="preserve">ecord this.  Use the space below </w:t>
      </w:r>
      <w:r w:rsidRPr="00EE118B">
        <w:rPr>
          <w:rFonts w:ascii="Calibri" w:hAnsi="Calibri"/>
          <w:sz w:val="16"/>
          <w:szCs w:val="16"/>
        </w:rPr>
        <w:t xml:space="preserve"> for any specific notes on achievement or evaluation of class progress.</w:t>
      </w:r>
    </w:p>
    <w:p w14:paraId="570E229B" w14:textId="77777777" w:rsidR="0026248A" w:rsidRPr="00EE118B" w:rsidRDefault="0026248A" w:rsidP="0026248A">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3025"/>
        <w:gridCol w:w="2996"/>
      </w:tblGrid>
      <w:tr w:rsidR="0026248A" w:rsidRPr="00EE118B" w14:paraId="01C5FBB6" w14:textId="77777777" w:rsidTr="00240426">
        <w:tc>
          <w:tcPr>
            <w:tcW w:w="3473" w:type="dxa"/>
            <w:shd w:val="clear" w:color="auto" w:fill="auto"/>
          </w:tcPr>
          <w:p w14:paraId="545265C1" w14:textId="77777777" w:rsidR="0026248A" w:rsidRPr="00EE118B" w:rsidRDefault="0026248A" w:rsidP="00240426">
            <w:pPr>
              <w:rPr>
                <w:rFonts w:ascii="Calibri" w:hAnsi="Calibri"/>
              </w:rPr>
            </w:pPr>
            <w:r w:rsidRPr="00EE118B">
              <w:rPr>
                <w:rFonts w:ascii="Calibri" w:hAnsi="Calibri"/>
              </w:rPr>
              <w:t>Names of any children who do not meet the learning objectives for this lesson</w:t>
            </w:r>
          </w:p>
        </w:tc>
        <w:tc>
          <w:tcPr>
            <w:tcW w:w="3473" w:type="dxa"/>
            <w:shd w:val="clear" w:color="auto" w:fill="auto"/>
          </w:tcPr>
          <w:p w14:paraId="781687F5" w14:textId="77777777" w:rsidR="0026248A" w:rsidRPr="00EE118B" w:rsidRDefault="0026248A" w:rsidP="00240426">
            <w:pPr>
              <w:jc w:val="center"/>
              <w:rPr>
                <w:rFonts w:ascii="Calibri" w:hAnsi="Calibri"/>
              </w:rPr>
            </w:pPr>
            <w:r>
              <w:rPr>
                <w:rFonts w:ascii="Calibri" w:hAnsi="Calibri"/>
              </w:rPr>
              <w:t>‘</w:t>
            </w:r>
            <w:r w:rsidRPr="00EE118B">
              <w:rPr>
                <w:rFonts w:ascii="Calibri" w:hAnsi="Calibri"/>
              </w:rPr>
              <w:t>I can</w:t>
            </w:r>
            <w:r>
              <w:rPr>
                <w:rFonts w:ascii="Calibri" w:hAnsi="Calibri"/>
              </w:rPr>
              <w:t>’</w:t>
            </w:r>
            <w:r w:rsidRPr="00EE118B">
              <w:rPr>
                <w:rFonts w:ascii="Calibri" w:hAnsi="Calibri"/>
              </w:rPr>
              <w:t xml:space="preserve"> assessment criteria</w:t>
            </w:r>
          </w:p>
        </w:tc>
        <w:tc>
          <w:tcPr>
            <w:tcW w:w="3474" w:type="dxa"/>
            <w:shd w:val="clear" w:color="auto" w:fill="auto"/>
          </w:tcPr>
          <w:p w14:paraId="136AC2F5" w14:textId="77777777" w:rsidR="0026248A" w:rsidRPr="00EE118B" w:rsidRDefault="0026248A" w:rsidP="00240426">
            <w:pPr>
              <w:rPr>
                <w:rFonts w:ascii="Calibri" w:hAnsi="Calibri"/>
              </w:rPr>
            </w:pPr>
            <w:r w:rsidRPr="00EE118B">
              <w:rPr>
                <w:rFonts w:ascii="Calibri" w:hAnsi="Calibri"/>
              </w:rPr>
              <w:t>Names of any children who exceed the learning objectives for this lesson.</w:t>
            </w:r>
          </w:p>
        </w:tc>
      </w:tr>
      <w:tr w:rsidR="0026248A" w:rsidRPr="00EE118B" w14:paraId="36E582C3" w14:textId="77777777" w:rsidTr="00240426">
        <w:tc>
          <w:tcPr>
            <w:tcW w:w="3473" w:type="dxa"/>
            <w:shd w:val="clear" w:color="auto" w:fill="auto"/>
          </w:tcPr>
          <w:p w14:paraId="23562C44" w14:textId="77777777" w:rsidR="0026248A" w:rsidRPr="00EE118B" w:rsidRDefault="0026248A" w:rsidP="00240426">
            <w:pPr>
              <w:rPr>
                <w:rFonts w:ascii="Calibri" w:hAnsi="Calibri"/>
              </w:rPr>
            </w:pPr>
          </w:p>
        </w:tc>
        <w:tc>
          <w:tcPr>
            <w:tcW w:w="3473" w:type="dxa"/>
            <w:shd w:val="clear" w:color="auto" w:fill="auto"/>
          </w:tcPr>
          <w:p w14:paraId="3BECFA8E" w14:textId="77777777" w:rsidR="0026248A" w:rsidRPr="00C036A8" w:rsidRDefault="0026248A" w:rsidP="00240426">
            <w:pPr>
              <w:rPr>
                <w:rFonts w:ascii="Calibri" w:hAnsi="Calibri"/>
              </w:rPr>
            </w:pPr>
          </w:p>
          <w:p w14:paraId="0D54FFDE" w14:textId="77777777" w:rsidR="0026248A" w:rsidRPr="00C036A8" w:rsidRDefault="0026248A" w:rsidP="0026248A">
            <w:pPr>
              <w:rPr>
                <w:rFonts w:ascii="Calibri" w:hAnsi="Calibri"/>
                <w:sz w:val="20"/>
                <w:szCs w:val="20"/>
              </w:rPr>
            </w:pPr>
          </w:p>
          <w:p w14:paraId="10E898CE" w14:textId="77777777" w:rsidR="0026248A" w:rsidRPr="00C036A8" w:rsidRDefault="0026248A" w:rsidP="0026248A">
            <w:pPr>
              <w:rPr>
                <w:rFonts w:ascii="Calibri" w:hAnsi="Calibri"/>
              </w:rPr>
            </w:pPr>
            <w:r w:rsidRPr="00C036A8">
              <w:rPr>
                <w:rFonts w:ascii="Calibri" w:hAnsi="Calibri"/>
              </w:rPr>
              <w:t>I can feel the pulse and keep the beat on my own</w:t>
            </w:r>
          </w:p>
          <w:p w14:paraId="463AD04E" w14:textId="77777777" w:rsidR="0026248A" w:rsidRPr="00C036A8" w:rsidRDefault="0026248A" w:rsidP="0026248A">
            <w:pPr>
              <w:rPr>
                <w:rFonts w:ascii="Calibri" w:hAnsi="Calibri"/>
              </w:rPr>
            </w:pPr>
          </w:p>
          <w:p w14:paraId="59562663" w14:textId="77777777" w:rsidR="0026248A" w:rsidRPr="00C036A8" w:rsidRDefault="0026248A" w:rsidP="0026248A">
            <w:pPr>
              <w:rPr>
                <w:rFonts w:ascii="Calibri" w:hAnsi="Calibri"/>
                <w:sz w:val="20"/>
                <w:szCs w:val="20"/>
              </w:rPr>
            </w:pPr>
            <w:r w:rsidRPr="00C036A8">
              <w:rPr>
                <w:rFonts w:ascii="Calibri" w:hAnsi="Calibri"/>
              </w:rPr>
              <w:t>I can copy and play simple rhythms in time with other people</w:t>
            </w:r>
            <w:r w:rsidRPr="00EE118B">
              <w:rPr>
                <w:rFonts w:ascii="Calibri" w:hAnsi="Calibri"/>
              </w:rPr>
              <w:t xml:space="preserve"> </w:t>
            </w:r>
          </w:p>
        </w:tc>
        <w:tc>
          <w:tcPr>
            <w:tcW w:w="3474" w:type="dxa"/>
            <w:shd w:val="clear" w:color="auto" w:fill="auto"/>
          </w:tcPr>
          <w:p w14:paraId="590B8CF0" w14:textId="77777777" w:rsidR="0026248A" w:rsidRPr="00EE118B" w:rsidRDefault="0026248A" w:rsidP="00240426">
            <w:pPr>
              <w:rPr>
                <w:rFonts w:ascii="Calibri" w:hAnsi="Calibri"/>
              </w:rPr>
            </w:pPr>
          </w:p>
          <w:p w14:paraId="2B2ABF63" w14:textId="77777777" w:rsidR="0026248A" w:rsidRPr="00EE118B" w:rsidRDefault="0026248A" w:rsidP="00240426">
            <w:pPr>
              <w:rPr>
                <w:rFonts w:ascii="Calibri" w:hAnsi="Calibri"/>
              </w:rPr>
            </w:pPr>
          </w:p>
          <w:p w14:paraId="21FCF788" w14:textId="77777777" w:rsidR="0026248A" w:rsidRPr="00EE118B" w:rsidRDefault="0026248A" w:rsidP="00240426">
            <w:pPr>
              <w:rPr>
                <w:rFonts w:ascii="Calibri" w:hAnsi="Calibri"/>
              </w:rPr>
            </w:pPr>
          </w:p>
          <w:p w14:paraId="00B0E996" w14:textId="77777777" w:rsidR="0026248A" w:rsidRPr="00EE118B" w:rsidRDefault="0026248A" w:rsidP="00240426">
            <w:pPr>
              <w:rPr>
                <w:rFonts w:ascii="Calibri" w:hAnsi="Calibri"/>
              </w:rPr>
            </w:pPr>
          </w:p>
          <w:p w14:paraId="1DFDD66B" w14:textId="77777777" w:rsidR="0026248A" w:rsidRPr="00EE118B" w:rsidRDefault="0026248A" w:rsidP="00240426">
            <w:pPr>
              <w:rPr>
                <w:rFonts w:ascii="Calibri" w:hAnsi="Calibri"/>
              </w:rPr>
            </w:pPr>
          </w:p>
          <w:p w14:paraId="2E177FD2" w14:textId="77777777" w:rsidR="0026248A" w:rsidRPr="00EE118B" w:rsidRDefault="0026248A" w:rsidP="00240426">
            <w:pPr>
              <w:rPr>
                <w:rFonts w:ascii="Calibri" w:hAnsi="Calibri"/>
              </w:rPr>
            </w:pPr>
          </w:p>
          <w:p w14:paraId="568F5C10" w14:textId="77777777" w:rsidR="0026248A" w:rsidRPr="00EE118B" w:rsidRDefault="0026248A" w:rsidP="00240426">
            <w:pPr>
              <w:rPr>
                <w:rFonts w:ascii="Calibri" w:hAnsi="Calibri"/>
              </w:rPr>
            </w:pPr>
          </w:p>
          <w:p w14:paraId="54CBBFEB" w14:textId="77777777" w:rsidR="0026248A" w:rsidRPr="00EE118B" w:rsidRDefault="0026248A" w:rsidP="00240426">
            <w:pPr>
              <w:rPr>
                <w:rFonts w:ascii="Calibri" w:hAnsi="Calibri"/>
              </w:rPr>
            </w:pPr>
          </w:p>
          <w:p w14:paraId="278E8452" w14:textId="77777777" w:rsidR="0026248A" w:rsidRPr="00EE118B" w:rsidRDefault="0026248A" w:rsidP="00240426">
            <w:pPr>
              <w:rPr>
                <w:rFonts w:ascii="Calibri" w:hAnsi="Calibri"/>
              </w:rPr>
            </w:pPr>
          </w:p>
          <w:p w14:paraId="2177117C" w14:textId="77777777" w:rsidR="0026248A" w:rsidRPr="00EE118B" w:rsidRDefault="0026248A" w:rsidP="00240426">
            <w:pPr>
              <w:rPr>
                <w:rFonts w:ascii="Calibri" w:hAnsi="Calibri"/>
              </w:rPr>
            </w:pPr>
          </w:p>
          <w:p w14:paraId="6FE697C3" w14:textId="77777777" w:rsidR="0026248A" w:rsidRPr="00EE118B" w:rsidRDefault="0026248A" w:rsidP="00240426">
            <w:pPr>
              <w:rPr>
                <w:rFonts w:ascii="Calibri" w:hAnsi="Calibri"/>
              </w:rPr>
            </w:pPr>
          </w:p>
          <w:p w14:paraId="7C590C3F" w14:textId="77777777" w:rsidR="0026248A" w:rsidRPr="00EE118B" w:rsidRDefault="0026248A" w:rsidP="00240426">
            <w:pPr>
              <w:rPr>
                <w:rFonts w:ascii="Calibri" w:hAnsi="Calibri"/>
              </w:rPr>
            </w:pPr>
          </w:p>
          <w:p w14:paraId="7F37C930" w14:textId="77777777" w:rsidR="0026248A" w:rsidRPr="00EE118B" w:rsidRDefault="0026248A" w:rsidP="00240426">
            <w:pPr>
              <w:rPr>
                <w:rFonts w:ascii="Calibri" w:hAnsi="Calibri"/>
              </w:rPr>
            </w:pPr>
          </w:p>
          <w:p w14:paraId="1A2E43D4" w14:textId="77777777" w:rsidR="0026248A" w:rsidRPr="00EE118B" w:rsidRDefault="0026248A" w:rsidP="00240426">
            <w:pPr>
              <w:rPr>
                <w:rFonts w:ascii="Calibri" w:hAnsi="Calibri"/>
              </w:rPr>
            </w:pPr>
          </w:p>
          <w:p w14:paraId="7BECEC8F" w14:textId="77777777" w:rsidR="0026248A" w:rsidRPr="00EE118B" w:rsidRDefault="0026248A" w:rsidP="00240426">
            <w:pPr>
              <w:rPr>
                <w:rFonts w:ascii="Calibri" w:hAnsi="Calibri"/>
              </w:rPr>
            </w:pPr>
          </w:p>
          <w:p w14:paraId="4B3C3444" w14:textId="77777777" w:rsidR="0026248A" w:rsidRPr="00EE118B" w:rsidRDefault="0026248A" w:rsidP="00240426">
            <w:pPr>
              <w:rPr>
                <w:rFonts w:ascii="Calibri" w:hAnsi="Calibri"/>
              </w:rPr>
            </w:pPr>
          </w:p>
          <w:p w14:paraId="5FADFA87" w14:textId="77777777" w:rsidR="0026248A" w:rsidRPr="00EE118B" w:rsidRDefault="0026248A" w:rsidP="00240426">
            <w:pPr>
              <w:rPr>
                <w:rFonts w:ascii="Calibri" w:hAnsi="Calibri"/>
              </w:rPr>
            </w:pPr>
          </w:p>
          <w:p w14:paraId="3071077A" w14:textId="77777777" w:rsidR="0026248A" w:rsidRPr="00EE118B" w:rsidRDefault="0026248A" w:rsidP="00240426">
            <w:pPr>
              <w:rPr>
                <w:rFonts w:ascii="Calibri" w:hAnsi="Calibri"/>
              </w:rPr>
            </w:pPr>
          </w:p>
          <w:p w14:paraId="7B38A583" w14:textId="77777777" w:rsidR="0026248A" w:rsidRPr="00EE118B" w:rsidRDefault="0026248A" w:rsidP="00240426">
            <w:pPr>
              <w:rPr>
                <w:rFonts w:ascii="Calibri" w:hAnsi="Calibri"/>
              </w:rPr>
            </w:pPr>
          </w:p>
          <w:p w14:paraId="47329CC2" w14:textId="77777777" w:rsidR="0026248A" w:rsidRPr="00EE118B" w:rsidRDefault="0026248A" w:rsidP="00240426">
            <w:pPr>
              <w:rPr>
                <w:rFonts w:ascii="Calibri" w:hAnsi="Calibri"/>
              </w:rPr>
            </w:pPr>
          </w:p>
          <w:p w14:paraId="7BB49637" w14:textId="77777777" w:rsidR="0026248A" w:rsidRPr="00EE118B" w:rsidRDefault="0026248A" w:rsidP="00240426">
            <w:pPr>
              <w:rPr>
                <w:rFonts w:ascii="Calibri" w:hAnsi="Calibri"/>
              </w:rPr>
            </w:pPr>
          </w:p>
          <w:p w14:paraId="59F3B0B8" w14:textId="77777777" w:rsidR="0026248A" w:rsidRPr="00EE118B" w:rsidRDefault="0026248A" w:rsidP="00240426">
            <w:pPr>
              <w:rPr>
                <w:rFonts w:ascii="Calibri" w:hAnsi="Calibri"/>
              </w:rPr>
            </w:pPr>
          </w:p>
          <w:p w14:paraId="74CF5CAE" w14:textId="77777777" w:rsidR="0026248A" w:rsidRPr="00EE118B" w:rsidRDefault="0026248A" w:rsidP="00240426">
            <w:pPr>
              <w:rPr>
                <w:rFonts w:ascii="Calibri" w:hAnsi="Calibri"/>
              </w:rPr>
            </w:pPr>
          </w:p>
          <w:p w14:paraId="5223773F" w14:textId="77777777" w:rsidR="0026248A" w:rsidRPr="00EE118B" w:rsidRDefault="0026248A" w:rsidP="00240426">
            <w:pPr>
              <w:rPr>
                <w:rFonts w:ascii="Calibri" w:hAnsi="Calibri"/>
              </w:rPr>
            </w:pPr>
          </w:p>
          <w:p w14:paraId="35A2856D" w14:textId="77777777" w:rsidR="0026248A" w:rsidRPr="00EE118B" w:rsidRDefault="0026248A" w:rsidP="00240426">
            <w:pPr>
              <w:rPr>
                <w:rFonts w:ascii="Calibri" w:hAnsi="Calibri"/>
              </w:rPr>
            </w:pPr>
          </w:p>
        </w:tc>
      </w:tr>
      <w:tr w:rsidR="0026248A" w:rsidRPr="00EE118B" w14:paraId="41D737B0" w14:textId="77777777" w:rsidTr="00240426">
        <w:tc>
          <w:tcPr>
            <w:tcW w:w="10420" w:type="dxa"/>
            <w:gridSpan w:val="3"/>
            <w:shd w:val="clear" w:color="auto" w:fill="auto"/>
          </w:tcPr>
          <w:p w14:paraId="1DD6365A" w14:textId="77777777" w:rsidR="0026248A" w:rsidRPr="00EE118B" w:rsidRDefault="0026248A" w:rsidP="00240426">
            <w:pPr>
              <w:rPr>
                <w:rFonts w:ascii="Calibri" w:hAnsi="Calibri"/>
              </w:rPr>
            </w:pPr>
            <w:r w:rsidRPr="00EE118B">
              <w:rPr>
                <w:rFonts w:ascii="Calibri" w:hAnsi="Calibri"/>
              </w:rPr>
              <w:t>Notes:</w:t>
            </w:r>
          </w:p>
          <w:p w14:paraId="3DEFE76C" w14:textId="77777777" w:rsidR="0026248A" w:rsidRPr="00EE118B" w:rsidRDefault="0026248A" w:rsidP="00240426">
            <w:pPr>
              <w:rPr>
                <w:rFonts w:ascii="Calibri" w:hAnsi="Calibri"/>
              </w:rPr>
            </w:pPr>
          </w:p>
          <w:p w14:paraId="378DF413" w14:textId="77777777" w:rsidR="0026248A" w:rsidRPr="00EE118B" w:rsidRDefault="0026248A" w:rsidP="00240426">
            <w:pPr>
              <w:rPr>
                <w:rFonts w:ascii="Calibri" w:hAnsi="Calibri"/>
              </w:rPr>
            </w:pPr>
          </w:p>
          <w:p w14:paraId="5BD94E93" w14:textId="77777777" w:rsidR="0026248A" w:rsidRPr="00EE118B" w:rsidRDefault="0026248A" w:rsidP="00240426">
            <w:pPr>
              <w:rPr>
                <w:rFonts w:ascii="Calibri" w:hAnsi="Calibri"/>
              </w:rPr>
            </w:pPr>
          </w:p>
          <w:p w14:paraId="3AA836CB" w14:textId="77777777" w:rsidR="0026248A" w:rsidRPr="00EE118B" w:rsidRDefault="0026248A" w:rsidP="00240426">
            <w:pPr>
              <w:rPr>
                <w:rFonts w:ascii="Calibri" w:hAnsi="Calibri"/>
              </w:rPr>
            </w:pPr>
          </w:p>
          <w:p w14:paraId="624AD7F8" w14:textId="77777777" w:rsidR="0026248A" w:rsidRPr="00EE118B" w:rsidRDefault="0026248A" w:rsidP="00240426">
            <w:pPr>
              <w:rPr>
                <w:rFonts w:ascii="Calibri" w:hAnsi="Calibri"/>
              </w:rPr>
            </w:pPr>
          </w:p>
          <w:p w14:paraId="6C4C3735" w14:textId="77777777" w:rsidR="0026248A" w:rsidRPr="00EE118B" w:rsidRDefault="0026248A" w:rsidP="00240426">
            <w:pPr>
              <w:rPr>
                <w:rFonts w:ascii="Calibri" w:hAnsi="Calibri"/>
              </w:rPr>
            </w:pPr>
          </w:p>
          <w:p w14:paraId="42EEDE98" w14:textId="77777777" w:rsidR="0026248A" w:rsidRPr="00EE118B" w:rsidRDefault="0026248A" w:rsidP="00240426">
            <w:pPr>
              <w:rPr>
                <w:rFonts w:ascii="Calibri" w:hAnsi="Calibri"/>
              </w:rPr>
            </w:pPr>
          </w:p>
          <w:p w14:paraId="60DE4E40" w14:textId="77777777" w:rsidR="0026248A" w:rsidRPr="00EE118B" w:rsidRDefault="0026248A" w:rsidP="00240426">
            <w:pPr>
              <w:rPr>
                <w:rFonts w:ascii="Calibri" w:hAnsi="Calibri"/>
              </w:rPr>
            </w:pPr>
          </w:p>
          <w:p w14:paraId="4B6CCFB5" w14:textId="77777777" w:rsidR="0026248A" w:rsidRPr="00EE118B" w:rsidRDefault="0026248A" w:rsidP="00240426">
            <w:pPr>
              <w:rPr>
                <w:rFonts w:ascii="Calibri" w:hAnsi="Calibri"/>
              </w:rPr>
            </w:pPr>
          </w:p>
          <w:p w14:paraId="28692028" w14:textId="77777777" w:rsidR="0026248A" w:rsidRPr="00EE118B" w:rsidRDefault="0026248A" w:rsidP="00240426">
            <w:pPr>
              <w:rPr>
                <w:rFonts w:ascii="Calibri" w:hAnsi="Calibri"/>
              </w:rPr>
            </w:pPr>
          </w:p>
          <w:p w14:paraId="64036A5B" w14:textId="77777777" w:rsidR="0026248A" w:rsidRDefault="0026248A" w:rsidP="00240426">
            <w:pPr>
              <w:rPr>
                <w:rFonts w:ascii="Calibri" w:hAnsi="Calibri"/>
              </w:rPr>
            </w:pPr>
          </w:p>
          <w:p w14:paraId="72141E5D" w14:textId="77777777" w:rsidR="00A42771" w:rsidRPr="00EE118B" w:rsidRDefault="00A42771" w:rsidP="00240426">
            <w:pPr>
              <w:rPr>
                <w:rFonts w:ascii="Calibri" w:hAnsi="Calibri"/>
              </w:rPr>
            </w:pPr>
          </w:p>
          <w:p w14:paraId="08DDD8EA" w14:textId="77777777" w:rsidR="0026248A" w:rsidRPr="00EE118B" w:rsidRDefault="0026248A" w:rsidP="00240426">
            <w:pPr>
              <w:rPr>
                <w:rFonts w:ascii="Calibri" w:hAnsi="Calibri"/>
              </w:rPr>
            </w:pPr>
          </w:p>
        </w:tc>
      </w:tr>
    </w:tbl>
    <w:p w14:paraId="78803AFE" w14:textId="77777777" w:rsidR="0004577D" w:rsidRDefault="0004577D"/>
    <w:sectPr w:rsidR="0004577D" w:rsidSect="006B7B17">
      <w:headerReference w:type="default" r:id="rId9"/>
      <w:footerReference w:type="default" r:id="rId10"/>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AB2C5" w14:textId="77777777" w:rsidR="00AE53C1" w:rsidRDefault="00AE53C1" w:rsidP="00A42771">
      <w:r>
        <w:separator/>
      </w:r>
    </w:p>
  </w:endnote>
  <w:endnote w:type="continuationSeparator" w:id="0">
    <w:p w14:paraId="2A5541D5" w14:textId="77777777" w:rsidR="00AE53C1" w:rsidRDefault="00AE53C1" w:rsidP="00A42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4D"/>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DCC2E" w14:textId="77777777" w:rsidR="00A42771" w:rsidRDefault="00A42771">
    <w:pPr>
      <w:pStyle w:val="Footer"/>
      <w:jc w:val="right"/>
    </w:pPr>
    <w:r>
      <w:fldChar w:fldCharType="begin"/>
    </w:r>
    <w:r>
      <w:instrText xml:space="preserve"> PAGE   \* MERGEFORMAT </w:instrText>
    </w:r>
    <w:r>
      <w:fldChar w:fldCharType="separate"/>
    </w:r>
    <w:r w:rsidR="00C036A8">
      <w:rPr>
        <w:noProof/>
      </w:rPr>
      <w:t>1</w:t>
    </w:r>
    <w:r>
      <w:rPr>
        <w:noProof/>
      </w:rPr>
      <w:fldChar w:fldCharType="end"/>
    </w:r>
  </w:p>
  <w:p w14:paraId="3FBEEACF" w14:textId="77777777" w:rsidR="00A42771" w:rsidRDefault="00A42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AC948" w14:textId="77777777" w:rsidR="00AE53C1" w:rsidRDefault="00AE53C1" w:rsidP="00A42771">
      <w:r>
        <w:separator/>
      </w:r>
    </w:p>
  </w:footnote>
  <w:footnote w:type="continuationSeparator" w:id="0">
    <w:p w14:paraId="60E18351" w14:textId="77777777" w:rsidR="00AE53C1" w:rsidRDefault="00AE53C1" w:rsidP="00A42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063AE" w14:textId="77777777" w:rsidR="00A42771" w:rsidRPr="00A42771" w:rsidRDefault="00A42771" w:rsidP="00A42771">
    <w:pPr>
      <w:pStyle w:val="Footer"/>
      <w:rPr>
        <w:rFonts w:ascii="Agency FB" w:hAnsi="Agency FB"/>
      </w:rPr>
    </w:pPr>
    <w:r>
      <w:rPr>
        <w:rFonts w:ascii="Agency FB" w:hAnsi="Agency FB"/>
      </w:rPr>
      <w:t>Music Curriculum for Bristol</w:t>
    </w:r>
    <w:r>
      <w:rPr>
        <w:rFonts w:ascii="Agency FB" w:hAnsi="Agency FB"/>
      </w:rPr>
      <w:tab/>
    </w:r>
    <w:r>
      <w:rPr>
        <w:rFonts w:ascii="Agency FB" w:hAnsi="Agency FB"/>
      </w:rPr>
      <w:tab/>
      <w:t>Bristol Plays Music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50F58"/>
    <w:multiLevelType w:val="multilevel"/>
    <w:tmpl w:val="CA16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E5E34"/>
    <w:multiLevelType w:val="multilevel"/>
    <w:tmpl w:val="7E18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C1032"/>
    <w:multiLevelType w:val="multilevel"/>
    <w:tmpl w:val="DE10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250FE2"/>
    <w:multiLevelType w:val="multilevel"/>
    <w:tmpl w:val="23328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8149F"/>
    <w:multiLevelType w:val="hybridMultilevel"/>
    <w:tmpl w:val="A580B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0868F6"/>
    <w:multiLevelType w:val="multilevel"/>
    <w:tmpl w:val="FA4E2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C90290"/>
    <w:multiLevelType w:val="hybridMultilevel"/>
    <w:tmpl w:val="8402A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762EB3"/>
    <w:multiLevelType w:val="multilevel"/>
    <w:tmpl w:val="8CCA9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2C3253"/>
    <w:multiLevelType w:val="hybridMultilevel"/>
    <w:tmpl w:val="C9E03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1D12E8"/>
    <w:multiLevelType w:val="hybridMultilevel"/>
    <w:tmpl w:val="FA869BF6"/>
    <w:lvl w:ilvl="0" w:tplc="08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num w:numId="1">
    <w:abstractNumId w:val="7"/>
  </w:num>
  <w:num w:numId="2">
    <w:abstractNumId w:val="5"/>
  </w:num>
  <w:num w:numId="3">
    <w:abstractNumId w:val="0"/>
  </w:num>
  <w:num w:numId="4">
    <w:abstractNumId w:val="3"/>
  </w:num>
  <w:num w:numId="5">
    <w:abstractNumId w:val="1"/>
  </w:num>
  <w:num w:numId="6">
    <w:abstractNumId w:val="2"/>
  </w:num>
  <w:num w:numId="7">
    <w:abstractNumId w:val="8"/>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60A"/>
    <w:rsid w:val="00003FE2"/>
    <w:rsid w:val="00005D53"/>
    <w:rsid w:val="000175E6"/>
    <w:rsid w:val="00017FBF"/>
    <w:rsid w:val="00033FE5"/>
    <w:rsid w:val="0004395B"/>
    <w:rsid w:val="00043ECB"/>
    <w:rsid w:val="0004577D"/>
    <w:rsid w:val="00046770"/>
    <w:rsid w:val="000632F4"/>
    <w:rsid w:val="000642AA"/>
    <w:rsid w:val="00072EAF"/>
    <w:rsid w:val="0007609E"/>
    <w:rsid w:val="00093EE6"/>
    <w:rsid w:val="000A6545"/>
    <w:rsid w:val="000D6992"/>
    <w:rsid w:val="000F0D03"/>
    <w:rsid w:val="000F3E1D"/>
    <w:rsid w:val="001048FC"/>
    <w:rsid w:val="00106E02"/>
    <w:rsid w:val="001112E7"/>
    <w:rsid w:val="00113104"/>
    <w:rsid w:val="00113E77"/>
    <w:rsid w:val="00115881"/>
    <w:rsid w:val="0012391E"/>
    <w:rsid w:val="00124163"/>
    <w:rsid w:val="00124366"/>
    <w:rsid w:val="00126191"/>
    <w:rsid w:val="001354ED"/>
    <w:rsid w:val="00142D51"/>
    <w:rsid w:val="00150859"/>
    <w:rsid w:val="0015585C"/>
    <w:rsid w:val="00163A1C"/>
    <w:rsid w:val="001710BF"/>
    <w:rsid w:val="00174EAC"/>
    <w:rsid w:val="001806A1"/>
    <w:rsid w:val="00182438"/>
    <w:rsid w:val="00193C6F"/>
    <w:rsid w:val="001940C0"/>
    <w:rsid w:val="001A1E0E"/>
    <w:rsid w:val="001A71AD"/>
    <w:rsid w:val="001A749F"/>
    <w:rsid w:val="001D102B"/>
    <w:rsid w:val="001D47D9"/>
    <w:rsid w:val="001F3F59"/>
    <w:rsid w:val="002051DE"/>
    <w:rsid w:val="00205411"/>
    <w:rsid w:val="0022085A"/>
    <w:rsid w:val="00226A56"/>
    <w:rsid w:val="00240426"/>
    <w:rsid w:val="002410B2"/>
    <w:rsid w:val="002528E0"/>
    <w:rsid w:val="0026248A"/>
    <w:rsid w:val="00262C44"/>
    <w:rsid w:val="00264716"/>
    <w:rsid w:val="00266C12"/>
    <w:rsid w:val="00275FB6"/>
    <w:rsid w:val="0028036F"/>
    <w:rsid w:val="00281EF7"/>
    <w:rsid w:val="00283BAF"/>
    <w:rsid w:val="002975D1"/>
    <w:rsid w:val="002A0892"/>
    <w:rsid w:val="002B1347"/>
    <w:rsid w:val="002D127E"/>
    <w:rsid w:val="002D514B"/>
    <w:rsid w:val="002D5D7F"/>
    <w:rsid w:val="002E36B3"/>
    <w:rsid w:val="002F4F3D"/>
    <w:rsid w:val="003014F2"/>
    <w:rsid w:val="00317D99"/>
    <w:rsid w:val="00321253"/>
    <w:rsid w:val="003525BD"/>
    <w:rsid w:val="0036506F"/>
    <w:rsid w:val="00365867"/>
    <w:rsid w:val="00380587"/>
    <w:rsid w:val="00392F17"/>
    <w:rsid w:val="003B1BDD"/>
    <w:rsid w:val="003B1F02"/>
    <w:rsid w:val="003C1D79"/>
    <w:rsid w:val="003C2505"/>
    <w:rsid w:val="003D3A84"/>
    <w:rsid w:val="003D4E7F"/>
    <w:rsid w:val="003E4DAA"/>
    <w:rsid w:val="003F7867"/>
    <w:rsid w:val="004028DB"/>
    <w:rsid w:val="0041553A"/>
    <w:rsid w:val="00421477"/>
    <w:rsid w:val="00425E3D"/>
    <w:rsid w:val="004318F4"/>
    <w:rsid w:val="004365AD"/>
    <w:rsid w:val="00444013"/>
    <w:rsid w:val="00445850"/>
    <w:rsid w:val="00445C7A"/>
    <w:rsid w:val="004512F6"/>
    <w:rsid w:val="004628F4"/>
    <w:rsid w:val="00471435"/>
    <w:rsid w:val="00475274"/>
    <w:rsid w:val="00482D77"/>
    <w:rsid w:val="004B2171"/>
    <w:rsid w:val="004C2DBE"/>
    <w:rsid w:val="004E35CA"/>
    <w:rsid w:val="004E6AC1"/>
    <w:rsid w:val="004F7ED4"/>
    <w:rsid w:val="00501281"/>
    <w:rsid w:val="00510268"/>
    <w:rsid w:val="00517821"/>
    <w:rsid w:val="00521B9D"/>
    <w:rsid w:val="00522EA5"/>
    <w:rsid w:val="00526605"/>
    <w:rsid w:val="005304E4"/>
    <w:rsid w:val="00547247"/>
    <w:rsid w:val="005533C7"/>
    <w:rsid w:val="00557C51"/>
    <w:rsid w:val="0056160A"/>
    <w:rsid w:val="00561E47"/>
    <w:rsid w:val="005623B9"/>
    <w:rsid w:val="005645DB"/>
    <w:rsid w:val="00567EF2"/>
    <w:rsid w:val="00571807"/>
    <w:rsid w:val="00574A60"/>
    <w:rsid w:val="00576F30"/>
    <w:rsid w:val="00593188"/>
    <w:rsid w:val="005A41C1"/>
    <w:rsid w:val="005B2483"/>
    <w:rsid w:val="005C475F"/>
    <w:rsid w:val="005C56FC"/>
    <w:rsid w:val="005C5CD1"/>
    <w:rsid w:val="005D3CB2"/>
    <w:rsid w:val="005D41F0"/>
    <w:rsid w:val="005D60D8"/>
    <w:rsid w:val="005E1FE6"/>
    <w:rsid w:val="005F5764"/>
    <w:rsid w:val="005F7AB8"/>
    <w:rsid w:val="006004D7"/>
    <w:rsid w:val="0061428D"/>
    <w:rsid w:val="00614B3A"/>
    <w:rsid w:val="00620F7C"/>
    <w:rsid w:val="00632A0C"/>
    <w:rsid w:val="00643B16"/>
    <w:rsid w:val="00652D18"/>
    <w:rsid w:val="006552D9"/>
    <w:rsid w:val="0066095C"/>
    <w:rsid w:val="00664965"/>
    <w:rsid w:val="00692222"/>
    <w:rsid w:val="00695D82"/>
    <w:rsid w:val="006A3EE4"/>
    <w:rsid w:val="006B5B76"/>
    <w:rsid w:val="006B7B17"/>
    <w:rsid w:val="006C2E8B"/>
    <w:rsid w:val="006C347A"/>
    <w:rsid w:val="006C556B"/>
    <w:rsid w:val="006C561E"/>
    <w:rsid w:val="006D5847"/>
    <w:rsid w:val="006E7691"/>
    <w:rsid w:val="006F2F47"/>
    <w:rsid w:val="006F317A"/>
    <w:rsid w:val="00700362"/>
    <w:rsid w:val="007143FE"/>
    <w:rsid w:val="00721547"/>
    <w:rsid w:val="00722E50"/>
    <w:rsid w:val="00726D77"/>
    <w:rsid w:val="00732990"/>
    <w:rsid w:val="00737B6B"/>
    <w:rsid w:val="007407B4"/>
    <w:rsid w:val="00746E4B"/>
    <w:rsid w:val="0075449E"/>
    <w:rsid w:val="0076473B"/>
    <w:rsid w:val="00781873"/>
    <w:rsid w:val="00793C92"/>
    <w:rsid w:val="007A5B15"/>
    <w:rsid w:val="007B78FF"/>
    <w:rsid w:val="007C3070"/>
    <w:rsid w:val="007C79E1"/>
    <w:rsid w:val="007E7499"/>
    <w:rsid w:val="007F33EE"/>
    <w:rsid w:val="00801457"/>
    <w:rsid w:val="00821B38"/>
    <w:rsid w:val="008235A1"/>
    <w:rsid w:val="00826517"/>
    <w:rsid w:val="00830EDA"/>
    <w:rsid w:val="00832033"/>
    <w:rsid w:val="00832A10"/>
    <w:rsid w:val="00845BAD"/>
    <w:rsid w:val="00847F9E"/>
    <w:rsid w:val="0085257C"/>
    <w:rsid w:val="00855B47"/>
    <w:rsid w:val="00862C55"/>
    <w:rsid w:val="008673F8"/>
    <w:rsid w:val="00877992"/>
    <w:rsid w:val="00882E5B"/>
    <w:rsid w:val="00884C4E"/>
    <w:rsid w:val="00891D7F"/>
    <w:rsid w:val="00895C03"/>
    <w:rsid w:val="008A099C"/>
    <w:rsid w:val="008B7FA1"/>
    <w:rsid w:val="008C0945"/>
    <w:rsid w:val="008C1C98"/>
    <w:rsid w:val="008E33A8"/>
    <w:rsid w:val="00905689"/>
    <w:rsid w:val="00907ECD"/>
    <w:rsid w:val="0091635F"/>
    <w:rsid w:val="00931664"/>
    <w:rsid w:val="00933A7F"/>
    <w:rsid w:val="009529C5"/>
    <w:rsid w:val="0095515F"/>
    <w:rsid w:val="00955EF5"/>
    <w:rsid w:val="0098291A"/>
    <w:rsid w:val="009A01DB"/>
    <w:rsid w:val="009B0366"/>
    <w:rsid w:val="009B328E"/>
    <w:rsid w:val="009B3B9E"/>
    <w:rsid w:val="009C05CB"/>
    <w:rsid w:val="009C185A"/>
    <w:rsid w:val="009C2C9C"/>
    <w:rsid w:val="009C2FC5"/>
    <w:rsid w:val="009C4D74"/>
    <w:rsid w:val="009D0681"/>
    <w:rsid w:val="009E4485"/>
    <w:rsid w:val="009F13CC"/>
    <w:rsid w:val="00A00D13"/>
    <w:rsid w:val="00A128CA"/>
    <w:rsid w:val="00A40E50"/>
    <w:rsid w:val="00A42771"/>
    <w:rsid w:val="00A51FFA"/>
    <w:rsid w:val="00A60C5E"/>
    <w:rsid w:val="00A6787B"/>
    <w:rsid w:val="00A8008A"/>
    <w:rsid w:val="00A86C4A"/>
    <w:rsid w:val="00A95727"/>
    <w:rsid w:val="00A978A6"/>
    <w:rsid w:val="00AB033D"/>
    <w:rsid w:val="00AB2BD6"/>
    <w:rsid w:val="00AC02F9"/>
    <w:rsid w:val="00AC11FD"/>
    <w:rsid w:val="00AC37CF"/>
    <w:rsid w:val="00AC4809"/>
    <w:rsid w:val="00AD267A"/>
    <w:rsid w:val="00AD43AF"/>
    <w:rsid w:val="00AD507F"/>
    <w:rsid w:val="00AE19A8"/>
    <w:rsid w:val="00AE53C1"/>
    <w:rsid w:val="00B001A7"/>
    <w:rsid w:val="00B24CD2"/>
    <w:rsid w:val="00B34EB9"/>
    <w:rsid w:val="00B52C3A"/>
    <w:rsid w:val="00B545AD"/>
    <w:rsid w:val="00B601BB"/>
    <w:rsid w:val="00B7163F"/>
    <w:rsid w:val="00BB06AA"/>
    <w:rsid w:val="00BC35AF"/>
    <w:rsid w:val="00BC6612"/>
    <w:rsid w:val="00BE29A2"/>
    <w:rsid w:val="00BE2C4A"/>
    <w:rsid w:val="00BE74D6"/>
    <w:rsid w:val="00BF28EF"/>
    <w:rsid w:val="00BF5CB8"/>
    <w:rsid w:val="00C036A8"/>
    <w:rsid w:val="00C10396"/>
    <w:rsid w:val="00C119E1"/>
    <w:rsid w:val="00C11ECC"/>
    <w:rsid w:val="00C11FCA"/>
    <w:rsid w:val="00C16C88"/>
    <w:rsid w:val="00C27F4C"/>
    <w:rsid w:val="00C377B4"/>
    <w:rsid w:val="00C40C12"/>
    <w:rsid w:val="00C50C78"/>
    <w:rsid w:val="00C50F07"/>
    <w:rsid w:val="00C73227"/>
    <w:rsid w:val="00C8111E"/>
    <w:rsid w:val="00C8483D"/>
    <w:rsid w:val="00C8687E"/>
    <w:rsid w:val="00C877C2"/>
    <w:rsid w:val="00C97DD9"/>
    <w:rsid w:val="00CA608E"/>
    <w:rsid w:val="00CA6D08"/>
    <w:rsid w:val="00CC398F"/>
    <w:rsid w:val="00CC4B1E"/>
    <w:rsid w:val="00CD6E6B"/>
    <w:rsid w:val="00CD73D9"/>
    <w:rsid w:val="00CE224A"/>
    <w:rsid w:val="00CF20AE"/>
    <w:rsid w:val="00CF6AED"/>
    <w:rsid w:val="00D11382"/>
    <w:rsid w:val="00D1204E"/>
    <w:rsid w:val="00D1268F"/>
    <w:rsid w:val="00D14ED3"/>
    <w:rsid w:val="00D16BEB"/>
    <w:rsid w:val="00D17E09"/>
    <w:rsid w:val="00D8019A"/>
    <w:rsid w:val="00D86DED"/>
    <w:rsid w:val="00D87766"/>
    <w:rsid w:val="00D979F4"/>
    <w:rsid w:val="00DB06B6"/>
    <w:rsid w:val="00DC04FF"/>
    <w:rsid w:val="00DD216D"/>
    <w:rsid w:val="00DD3621"/>
    <w:rsid w:val="00DD3FA6"/>
    <w:rsid w:val="00DE3E09"/>
    <w:rsid w:val="00DF5949"/>
    <w:rsid w:val="00E05D45"/>
    <w:rsid w:val="00E13B5A"/>
    <w:rsid w:val="00E2381D"/>
    <w:rsid w:val="00E24B41"/>
    <w:rsid w:val="00E26BEF"/>
    <w:rsid w:val="00E30258"/>
    <w:rsid w:val="00E408EA"/>
    <w:rsid w:val="00E501A1"/>
    <w:rsid w:val="00E52317"/>
    <w:rsid w:val="00E524D0"/>
    <w:rsid w:val="00E54F9E"/>
    <w:rsid w:val="00E62B4B"/>
    <w:rsid w:val="00E64C74"/>
    <w:rsid w:val="00E75403"/>
    <w:rsid w:val="00E7754D"/>
    <w:rsid w:val="00E77EE3"/>
    <w:rsid w:val="00E873E2"/>
    <w:rsid w:val="00E95BC0"/>
    <w:rsid w:val="00EA6B1C"/>
    <w:rsid w:val="00EB30D4"/>
    <w:rsid w:val="00EB415F"/>
    <w:rsid w:val="00EC48A3"/>
    <w:rsid w:val="00EE796A"/>
    <w:rsid w:val="00EF371B"/>
    <w:rsid w:val="00F15C67"/>
    <w:rsid w:val="00F1706A"/>
    <w:rsid w:val="00F2243F"/>
    <w:rsid w:val="00F2416E"/>
    <w:rsid w:val="00F24670"/>
    <w:rsid w:val="00F4702B"/>
    <w:rsid w:val="00F6530A"/>
    <w:rsid w:val="00F6556D"/>
    <w:rsid w:val="00FB086E"/>
    <w:rsid w:val="00FB7BA4"/>
    <w:rsid w:val="00FC7ECF"/>
    <w:rsid w:val="00FD0F95"/>
    <w:rsid w:val="00FD3C66"/>
    <w:rsid w:val="00FE336B"/>
    <w:rsid w:val="00FF1B12"/>
    <w:rsid w:val="00FF1F1E"/>
    <w:rsid w:val="00FF41A2"/>
    <w:rsid w:val="00FF5DC2"/>
    <w:rsid w:val="00FF7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A05E2"/>
  <w15:chartTrackingRefBased/>
  <w15:docId w15:val="{7A8922E0-FB15-294B-ADF5-92DC4FEB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382"/>
    <w:rPr>
      <w:rFonts w:ascii="Times New Roman" w:eastAsia="Times New Roman" w:hAnsi="Times New Roman"/>
      <w:sz w:val="24"/>
      <w:szCs w:val="24"/>
    </w:rPr>
  </w:style>
  <w:style w:type="paragraph" w:styleId="Heading2">
    <w:name w:val="heading 2"/>
    <w:basedOn w:val="Normal"/>
    <w:link w:val="Heading2Char"/>
    <w:uiPriority w:val="9"/>
    <w:qFormat/>
    <w:rsid w:val="000A654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0A6545"/>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0A6545"/>
    <w:pPr>
      <w:spacing w:before="100" w:beforeAutospacing="1" w:after="100" w:afterAutospacing="1"/>
    </w:pPr>
  </w:style>
  <w:style w:type="character" w:customStyle="1" w:styleId="apple-converted-space">
    <w:name w:val="apple-converted-space"/>
    <w:basedOn w:val="DefaultParagraphFont"/>
    <w:rsid w:val="000A6545"/>
  </w:style>
  <w:style w:type="character" w:styleId="Hyperlink">
    <w:name w:val="Hyperlink"/>
    <w:uiPriority w:val="99"/>
    <w:semiHidden/>
    <w:unhideWhenUsed/>
    <w:rsid w:val="000A6545"/>
    <w:rPr>
      <w:color w:val="0000FF"/>
      <w:u w:val="single"/>
    </w:rPr>
  </w:style>
  <w:style w:type="character" w:styleId="Emphasis">
    <w:name w:val="Emphasis"/>
    <w:uiPriority w:val="20"/>
    <w:qFormat/>
    <w:rsid w:val="000A6545"/>
    <w:rPr>
      <w:i/>
      <w:iCs/>
    </w:rPr>
  </w:style>
  <w:style w:type="paragraph" w:styleId="ListParagraph">
    <w:name w:val="List Paragraph"/>
    <w:basedOn w:val="Normal"/>
    <w:uiPriority w:val="34"/>
    <w:qFormat/>
    <w:rsid w:val="0066095C"/>
    <w:pPr>
      <w:ind w:left="720"/>
      <w:contextualSpacing/>
    </w:pPr>
  </w:style>
  <w:style w:type="paragraph" w:styleId="Header">
    <w:name w:val="header"/>
    <w:basedOn w:val="Normal"/>
    <w:link w:val="HeaderChar"/>
    <w:uiPriority w:val="99"/>
    <w:unhideWhenUsed/>
    <w:rsid w:val="00A42771"/>
    <w:pPr>
      <w:tabs>
        <w:tab w:val="center" w:pos="4513"/>
        <w:tab w:val="right" w:pos="9026"/>
      </w:tabs>
    </w:pPr>
  </w:style>
  <w:style w:type="character" w:customStyle="1" w:styleId="HeaderChar">
    <w:name w:val="Header Char"/>
    <w:link w:val="Header"/>
    <w:uiPriority w:val="99"/>
    <w:rsid w:val="00A4277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42771"/>
    <w:pPr>
      <w:tabs>
        <w:tab w:val="center" w:pos="4513"/>
        <w:tab w:val="right" w:pos="9026"/>
      </w:tabs>
    </w:pPr>
  </w:style>
  <w:style w:type="character" w:customStyle="1" w:styleId="FooterChar">
    <w:name w:val="Footer Char"/>
    <w:link w:val="Footer"/>
    <w:uiPriority w:val="99"/>
    <w:rsid w:val="00A42771"/>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42771"/>
    <w:rPr>
      <w:rFonts w:ascii="Tahoma" w:hAnsi="Tahoma" w:cs="Tahoma"/>
      <w:sz w:val="16"/>
      <w:szCs w:val="16"/>
    </w:rPr>
  </w:style>
  <w:style w:type="character" w:customStyle="1" w:styleId="BalloonTextChar">
    <w:name w:val="Balloon Text Char"/>
    <w:link w:val="BalloonText"/>
    <w:uiPriority w:val="99"/>
    <w:semiHidden/>
    <w:rsid w:val="00A42771"/>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45237">
      <w:bodyDiv w:val="1"/>
      <w:marLeft w:val="0"/>
      <w:marRight w:val="0"/>
      <w:marTop w:val="0"/>
      <w:marBottom w:val="0"/>
      <w:divBdr>
        <w:top w:val="none" w:sz="0" w:space="0" w:color="auto"/>
        <w:left w:val="none" w:sz="0" w:space="0" w:color="auto"/>
        <w:bottom w:val="none" w:sz="0" w:space="0" w:color="auto"/>
        <w:right w:val="none" w:sz="0" w:space="0" w:color="auto"/>
      </w:divBdr>
    </w:div>
    <w:div w:id="611057928">
      <w:bodyDiv w:val="1"/>
      <w:marLeft w:val="0"/>
      <w:marRight w:val="0"/>
      <w:marTop w:val="0"/>
      <w:marBottom w:val="0"/>
      <w:divBdr>
        <w:top w:val="none" w:sz="0" w:space="0" w:color="auto"/>
        <w:left w:val="none" w:sz="0" w:space="0" w:color="auto"/>
        <w:bottom w:val="none" w:sz="0" w:space="0" w:color="auto"/>
        <w:right w:val="none" w:sz="0" w:space="0" w:color="auto"/>
      </w:divBdr>
    </w:div>
    <w:div w:id="101445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Star Technology</Company>
  <LinksUpToDate>false</LinksUpToDate>
  <CharactersWithSpaces>4487</CharactersWithSpaces>
  <SharedDoc>false</SharedDoc>
  <HLinks>
    <vt:vector size="6" baseType="variant">
      <vt:variant>
        <vt:i4>7077916</vt:i4>
      </vt:variant>
      <vt:variant>
        <vt:i4>-1</vt:i4>
      </vt:variant>
      <vt:variant>
        <vt:i4>1027</vt:i4>
      </vt:variant>
      <vt:variant>
        <vt:i4>1</vt:i4>
      </vt:variant>
      <vt:variant>
        <vt:lpwstr>/var/folders/pm/00d5sfn92rz36gz0gqq737q00000gn/T/com.microsoft.Word/WebArchiveCopyPasteTempFiles/TN_woman-walking-in-rain-holding-umbrella-clipart-59816.jpg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cp:lastModifiedBy>Elias Christou</cp:lastModifiedBy>
  <cp:revision>2</cp:revision>
  <cp:lastPrinted>2015-08-05T19:53:00Z</cp:lastPrinted>
  <dcterms:created xsi:type="dcterms:W3CDTF">2020-10-19T11:26:00Z</dcterms:created>
  <dcterms:modified xsi:type="dcterms:W3CDTF">2020-10-19T11:26:00Z</dcterms:modified>
</cp:coreProperties>
</file>