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B7786B" w14:textId="77777777" w:rsidR="004F5243" w:rsidRPr="00B374C7" w:rsidRDefault="00AA6C8D">
      <w:pPr>
        <w:jc w:val="center"/>
        <w:rPr>
          <w:rFonts w:ascii="Calibri" w:hAnsi="Calibri"/>
        </w:rPr>
      </w:pPr>
      <w:r w:rsidRPr="00B374C7">
        <w:rPr>
          <w:rFonts w:ascii="Calibri" w:hAnsi="Calibri"/>
          <w:b/>
          <w:sz w:val="36"/>
          <w:szCs w:val="36"/>
        </w:rPr>
        <w:t>Music Lesson P</w:t>
      </w:r>
      <w:r w:rsidR="00282AD5" w:rsidRPr="00B374C7">
        <w:rPr>
          <w:rFonts w:ascii="Calibri" w:hAnsi="Calibri"/>
          <w:b/>
          <w:sz w:val="36"/>
          <w:szCs w:val="36"/>
        </w:rPr>
        <w:t xml:space="preserve">lan </w:t>
      </w:r>
      <w:r w:rsidRPr="00B374C7">
        <w:rPr>
          <w:rFonts w:ascii="Calibri" w:hAnsi="Calibri"/>
          <w:b/>
          <w:sz w:val="36"/>
          <w:szCs w:val="36"/>
        </w:rPr>
        <w:t>t</w:t>
      </w:r>
      <w:r w:rsidR="00282AD5" w:rsidRPr="00B374C7">
        <w:rPr>
          <w:rFonts w:ascii="Calibri" w:hAnsi="Calibri"/>
          <w:b/>
          <w:sz w:val="36"/>
          <w:szCs w:val="36"/>
        </w:rPr>
        <w:t xml:space="preserve">opic </w:t>
      </w:r>
      <w:r w:rsidRPr="00B374C7">
        <w:rPr>
          <w:rFonts w:ascii="Calibri" w:hAnsi="Calibri"/>
          <w:b/>
          <w:sz w:val="36"/>
          <w:szCs w:val="36"/>
        </w:rPr>
        <w:t xml:space="preserve">- </w:t>
      </w:r>
      <w:r w:rsidR="00282AD5" w:rsidRPr="00B374C7">
        <w:rPr>
          <w:rFonts w:ascii="Calibri" w:hAnsi="Calibri"/>
          <w:b/>
          <w:sz w:val="36"/>
          <w:szCs w:val="36"/>
        </w:rPr>
        <w:t xml:space="preserve">Air </w:t>
      </w:r>
    </w:p>
    <w:p w14:paraId="5D934F1A" w14:textId="77777777" w:rsidR="004F5243" w:rsidRPr="00B374C7" w:rsidRDefault="00282AD5">
      <w:pPr>
        <w:jc w:val="center"/>
        <w:rPr>
          <w:rFonts w:ascii="Calibri" w:hAnsi="Calibri"/>
        </w:rPr>
      </w:pPr>
      <w:r w:rsidRPr="00B374C7">
        <w:rPr>
          <w:rFonts w:ascii="Calibri" w:hAnsi="Calibri"/>
          <w:b/>
          <w:sz w:val="20"/>
          <w:szCs w:val="20"/>
        </w:rPr>
        <w:t xml:space="preserve">        </w:t>
      </w:r>
      <w:r w:rsidRPr="00B374C7">
        <w:rPr>
          <w:rFonts w:ascii="Calibri" w:hAnsi="Calibri"/>
          <w:b/>
          <w:sz w:val="20"/>
          <w:szCs w:val="20"/>
        </w:rPr>
        <w:tab/>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4F5243" w:rsidRPr="00AA6C8D" w14:paraId="17ED8769" w14:textId="77777777" w:rsidTr="00B374C7">
        <w:tc>
          <w:tcPr>
            <w:tcW w:w="95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E750E" w14:textId="77777777" w:rsidR="004F5243" w:rsidRPr="00B374C7" w:rsidRDefault="00282AD5" w:rsidP="00E363F3">
            <w:pPr>
              <w:rPr>
                <w:rFonts w:ascii="Calibri" w:hAnsi="Calibri"/>
              </w:rPr>
            </w:pPr>
            <w:r w:rsidRPr="00B374C7">
              <w:rPr>
                <w:rFonts w:ascii="Calibri" w:hAnsi="Calibri"/>
                <w:b/>
              </w:rPr>
              <w:t xml:space="preserve">Lesson 5 of 6    </w:t>
            </w:r>
            <w:r w:rsidRPr="00B374C7">
              <w:rPr>
                <w:rFonts w:ascii="Calibri" w:hAnsi="Calibri"/>
                <w:b/>
              </w:rPr>
              <w:tab/>
              <w:t xml:space="preserve">                                        </w:t>
            </w:r>
            <w:r w:rsidR="00AA6C8D" w:rsidRPr="00B374C7">
              <w:rPr>
                <w:rFonts w:ascii="Calibri" w:hAnsi="Calibri"/>
                <w:b/>
              </w:rPr>
              <w:t xml:space="preserve">                                                                               </w:t>
            </w:r>
            <w:r w:rsidRPr="00B374C7">
              <w:rPr>
                <w:rFonts w:ascii="Calibri" w:hAnsi="Calibri"/>
                <w:b/>
              </w:rPr>
              <w:t xml:space="preserve">Focus: Year </w:t>
            </w:r>
            <w:r w:rsidR="00E363F3" w:rsidRPr="00B374C7">
              <w:rPr>
                <w:rFonts w:ascii="Calibri" w:hAnsi="Calibri"/>
                <w:b/>
              </w:rPr>
              <w:t>R/KS1</w:t>
            </w:r>
          </w:p>
        </w:tc>
      </w:tr>
      <w:tr w:rsidR="004F5243" w:rsidRPr="00AA6C8D" w14:paraId="408085D7"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07B39" w14:textId="77777777" w:rsidR="004F5243" w:rsidRPr="00B374C7" w:rsidRDefault="00E363F3" w:rsidP="00B374C7">
            <w:pPr>
              <w:widowControl w:val="0"/>
              <w:rPr>
                <w:rFonts w:ascii="Calibri" w:hAnsi="Calibri"/>
              </w:rPr>
            </w:pPr>
            <w:r w:rsidRPr="00B374C7">
              <w:rPr>
                <w:rFonts w:ascii="Calibri" w:hAnsi="Calibri"/>
                <w:b/>
              </w:rPr>
              <w:t xml:space="preserve">Key </w:t>
            </w:r>
            <w:r w:rsidR="00282AD5" w:rsidRPr="00B374C7">
              <w:rPr>
                <w:rFonts w:ascii="Calibri" w:hAnsi="Calibri"/>
                <w:b/>
              </w:rPr>
              <w:t>Learning Objective:</w:t>
            </w:r>
          </w:p>
          <w:p w14:paraId="0C33F667" w14:textId="77777777" w:rsidR="004F5243" w:rsidRPr="00B374C7" w:rsidRDefault="00282AD5" w:rsidP="00B374C7">
            <w:pPr>
              <w:widowControl w:val="0"/>
              <w:rPr>
                <w:rFonts w:ascii="Calibri" w:hAnsi="Calibri"/>
              </w:rPr>
            </w:pPr>
            <w:r w:rsidRPr="00B374C7">
              <w:rPr>
                <w:rFonts w:ascii="Calibri" w:hAnsi="Calibri"/>
              </w:rPr>
              <w:t xml:space="preserve">To </w:t>
            </w:r>
            <w:r w:rsidR="004A3581" w:rsidRPr="00B374C7">
              <w:rPr>
                <w:rFonts w:ascii="Calibri" w:hAnsi="Calibri"/>
              </w:rPr>
              <w:t>understand Rondo form and</w:t>
            </w:r>
            <w:r w:rsidR="00E363F3" w:rsidRPr="00B374C7">
              <w:rPr>
                <w:rFonts w:ascii="Calibri" w:hAnsi="Calibri"/>
              </w:rPr>
              <w:t xml:space="preserve"> to</w:t>
            </w:r>
            <w:r w:rsidR="004A3581" w:rsidRPr="00B374C7">
              <w:rPr>
                <w:rFonts w:ascii="Calibri" w:hAnsi="Calibri"/>
              </w:rPr>
              <w:t xml:space="preserve"> create a class composition based on this structure.</w:t>
            </w:r>
          </w:p>
        </w:tc>
      </w:tr>
      <w:tr w:rsidR="004F5243" w:rsidRPr="00AA6C8D" w14:paraId="6BE51E75"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B5A55" w14:textId="14BB49B5" w:rsidR="007C31F9" w:rsidRPr="00B374C7" w:rsidRDefault="00282AD5" w:rsidP="00B374C7">
            <w:pPr>
              <w:widowControl w:val="0"/>
              <w:rPr>
                <w:rFonts w:ascii="Calibri" w:hAnsi="Calibri"/>
              </w:rPr>
            </w:pPr>
            <w:r w:rsidRPr="00B374C7">
              <w:rPr>
                <w:rFonts w:ascii="Calibri" w:hAnsi="Calibri"/>
                <w:b/>
              </w:rPr>
              <w:t xml:space="preserve">Inter related music dimensions covered: </w:t>
            </w:r>
            <w:r w:rsidR="003A6E58">
              <w:rPr>
                <w:rFonts w:ascii="Calibri" w:hAnsi="Calibri"/>
                <w:bCs/>
              </w:rPr>
              <w:t>S</w:t>
            </w:r>
            <w:r w:rsidRPr="00B374C7">
              <w:rPr>
                <w:rFonts w:ascii="Calibri" w:hAnsi="Calibri"/>
              </w:rPr>
              <w:t xml:space="preserve">tructure, </w:t>
            </w:r>
            <w:r w:rsidR="004A3581" w:rsidRPr="00B374C7">
              <w:rPr>
                <w:rFonts w:ascii="Calibri" w:hAnsi="Calibri"/>
              </w:rPr>
              <w:t>pitch, duration</w:t>
            </w:r>
            <w:r w:rsidR="00E363F3" w:rsidRPr="00B374C7">
              <w:rPr>
                <w:rFonts w:ascii="Calibri" w:hAnsi="Calibri"/>
              </w:rPr>
              <w:t xml:space="preserve"> (rhythm)</w:t>
            </w:r>
            <w:r w:rsidR="004A3581" w:rsidRPr="00B374C7">
              <w:rPr>
                <w:rFonts w:ascii="Calibri" w:hAnsi="Calibri"/>
              </w:rPr>
              <w:t xml:space="preserve">, </w:t>
            </w:r>
            <w:r w:rsidRPr="00B374C7">
              <w:rPr>
                <w:rFonts w:ascii="Calibri" w:hAnsi="Calibri"/>
              </w:rPr>
              <w:t>dynamics, tempo</w:t>
            </w:r>
            <w:r w:rsidR="004A3581" w:rsidRPr="00B374C7">
              <w:rPr>
                <w:rFonts w:ascii="Calibri" w:hAnsi="Calibri"/>
              </w:rPr>
              <w:t>, timbre, texture.</w:t>
            </w:r>
          </w:p>
        </w:tc>
      </w:tr>
      <w:tr w:rsidR="004F5243" w:rsidRPr="00AA6C8D" w14:paraId="3B6C8DCF"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5574" w14:textId="77777777" w:rsidR="004F5243" w:rsidRPr="00B374C7" w:rsidRDefault="00282AD5" w:rsidP="00B374C7">
            <w:pPr>
              <w:widowControl w:val="0"/>
              <w:rPr>
                <w:rFonts w:ascii="Calibri" w:hAnsi="Calibri"/>
              </w:rPr>
            </w:pPr>
            <w:r w:rsidRPr="00B374C7">
              <w:rPr>
                <w:rFonts w:ascii="Calibri" w:hAnsi="Calibri"/>
                <w:b/>
              </w:rPr>
              <w:t>Warm up /Starter activity:</w:t>
            </w:r>
          </w:p>
          <w:p w14:paraId="5E047493" w14:textId="21A4BA2B" w:rsidR="004F5243" w:rsidRPr="00B374C7" w:rsidRDefault="00282AD5" w:rsidP="00B374C7">
            <w:pPr>
              <w:widowControl w:val="0"/>
              <w:rPr>
                <w:rFonts w:ascii="Calibri" w:hAnsi="Calibri"/>
              </w:rPr>
            </w:pPr>
            <w:r w:rsidRPr="00B374C7">
              <w:rPr>
                <w:rFonts w:ascii="Calibri" w:hAnsi="Calibri"/>
              </w:rPr>
              <w:t xml:space="preserve">Play the song </w:t>
            </w:r>
            <w:r w:rsidR="003A6E58" w:rsidRPr="003A6E58">
              <w:rPr>
                <w:rFonts w:ascii="Calibri" w:hAnsi="Calibri"/>
                <w:i/>
                <w:iCs/>
              </w:rPr>
              <w:t>‘</w:t>
            </w:r>
            <w:r w:rsidR="00E363F3" w:rsidRPr="003A6E58">
              <w:rPr>
                <w:rFonts w:ascii="Calibri" w:hAnsi="Calibri"/>
                <w:i/>
                <w:iCs/>
              </w:rPr>
              <w:t>Little bird</w:t>
            </w:r>
            <w:r w:rsidR="003A6E58" w:rsidRPr="003A6E58">
              <w:rPr>
                <w:rFonts w:ascii="Calibri" w:hAnsi="Calibri"/>
                <w:i/>
                <w:iCs/>
              </w:rPr>
              <w:t>’</w:t>
            </w:r>
            <w:r w:rsidR="00E363F3" w:rsidRPr="00B374C7">
              <w:rPr>
                <w:rFonts w:ascii="Calibri" w:hAnsi="Calibri"/>
              </w:rPr>
              <w:t xml:space="preserve"> </w:t>
            </w:r>
            <w:r w:rsidR="00005CEF">
              <w:rPr>
                <w:rFonts w:ascii="Calibri" w:hAnsi="Calibri"/>
              </w:rPr>
              <w:t xml:space="preserve"> found </w:t>
            </w:r>
            <w:r w:rsidR="00E363F3" w:rsidRPr="00B374C7">
              <w:rPr>
                <w:rFonts w:ascii="Calibri" w:hAnsi="Calibri"/>
              </w:rPr>
              <w:t>on</w:t>
            </w:r>
            <w:r w:rsidR="00005CEF">
              <w:rPr>
                <w:rFonts w:ascii="Calibri" w:hAnsi="Calibri"/>
              </w:rPr>
              <w:t xml:space="preserve"> the</w:t>
            </w:r>
            <w:r w:rsidR="008A7405" w:rsidRPr="00B374C7">
              <w:rPr>
                <w:rFonts w:ascii="Calibri" w:hAnsi="Calibri"/>
              </w:rPr>
              <w:t xml:space="preserve"> </w:t>
            </w:r>
            <w:proofErr w:type="spellStart"/>
            <w:r w:rsidR="008A7405" w:rsidRPr="00B374C7">
              <w:rPr>
                <w:rFonts w:ascii="Calibri" w:hAnsi="Calibri"/>
              </w:rPr>
              <w:t>SingUp</w:t>
            </w:r>
            <w:proofErr w:type="spellEnd"/>
            <w:r w:rsidR="00E363F3" w:rsidRPr="00B374C7">
              <w:rPr>
                <w:rFonts w:ascii="Calibri" w:hAnsi="Calibri"/>
              </w:rPr>
              <w:t xml:space="preserve"> website</w:t>
            </w:r>
            <w:r w:rsidR="00005CEF">
              <w:rPr>
                <w:rFonts w:ascii="Calibri" w:hAnsi="Calibri"/>
              </w:rPr>
              <w:t xml:space="preserve"> </w:t>
            </w:r>
            <w:r w:rsidRPr="00B374C7">
              <w:rPr>
                <w:rFonts w:ascii="Calibri" w:hAnsi="Calibri"/>
              </w:rPr>
              <w:t>and explain that there are two distinct sections, each with different flying things! (can they tell you what they are? - little bird and my sugar</w:t>
            </w:r>
            <w:r w:rsidR="00E363F3" w:rsidRPr="00B374C7">
              <w:rPr>
                <w:rFonts w:ascii="Calibri" w:hAnsi="Calibri"/>
              </w:rPr>
              <w:t xml:space="preserve"> </w:t>
            </w:r>
            <w:r w:rsidRPr="00B374C7">
              <w:rPr>
                <w:rFonts w:ascii="Calibri" w:hAnsi="Calibri"/>
              </w:rPr>
              <w:t>lump)</w:t>
            </w:r>
            <w:r w:rsidR="008A7405" w:rsidRPr="00B374C7">
              <w:rPr>
                <w:rFonts w:ascii="Calibri" w:hAnsi="Calibri"/>
              </w:rPr>
              <w:t xml:space="preserve"> </w:t>
            </w:r>
            <w:r w:rsidRPr="00B374C7">
              <w:rPr>
                <w:rFonts w:ascii="Calibri" w:hAnsi="Calibri"/>
              </w:rPr>
              <w:t xml:space="preserve">Play it again and this time, when the words “Fly through my window” are sung in the first verse, get the children to clap the rhythm whilst the song is playing. </w:t>
            </w:r>
          </w:p>
          <w:p w14:paraId="6BF90C95" w14:textId="77777777" w:rsidR="001D41E5" w:rsidRPr="00B374C7" w:rsidRDefault="001D41E5" w:rsidP="00B374C7">
            <w:pPr>
              <w:widowControl w:val="0"/>
              <w:rPr>
                <w:rFonts w:ascii="Calibri" w:hAnsi="Calibri"/>
              </w:rPr>
            </w:pPr>
          </w:p>
          <w:p w14:paraId="4C64A085" w14:textId="4786D944" w:rsidR="004F5243" w:rsidRPr="00B374C7" w:rsidRDefault="00282AD5" w:rsidP="00B374C7">
            <w:pPr>
              <w:widowControl w:val="0"/>
              <w:rPr>
                <w:rFonts w:ascii="Calibri" w:hAnsi="Calibri"/>
              </w:rPr>
            </w:pPr>
            <w:r w:rsidRPr="00B374C7">
              <w:rPr>
                <w:rFonts w:ascii="Calibri" w:hAnsi="Calibri"/>
              </w:rPr>
              <w:t>Talk to the children about what other words can be said to fit the rhythm</w:t>
            </w:r>
            <w:r w:rsidR="00E363F3" w:rsidRPr="00B374C7">
              <w:rPr>
                <w:rFonts w:ascii="Calibri" w:hAnsi="Calibri"/>
              </w:rPr>
              <w:t xml:space="preserve"> to “fly through my w</w:t>
            </w:r>
            <w:r w:rsidR="00B62464" w:rsidRPr="00B374C7">
              <w:rPr>
                <w:rFonts w:ascii="Calibri" w:hAnsi="Calibri"/>
              </w:rPr>
              <w:t>i</w:t>
            </w:r>
            <w:r w:rsidR="00E363F3" w:rsidRPr="00B374C7">
              <w:rPr>
                <w:rFonts w:ascii="Calibri" w:hAnsi="Calibri"/>
              </w:rPr>
              <w:t>ndow”</w:t>
            </w:r>
            <w:r w:rsidRPr="00B374C7">
              <w:rPr>
                <w:rFonts w:ascii="Calibri" w:hAnsi="Calibri"/>
              </w:rPr>
              <w:t xml:space="preserve">, preferably about birds’/ butterflies/other flying things’ </w:t>
            </w:r>
            <w:r w:rsidR="001D41E5" w:rsidRPr="00B374C7">
              <w:rPr>
                <w:rFonts w:ascii="Calibri" w:hAnsi="Calibri"/>
              </w:rPr>
              <w:t>e</w:t>
            </w:r>
            <w:r w:rsidR="00E363F3" w:rsidRPr="00B374C7">
              <w:rPr>
                <w:rFonts w:ascii="Calibri" w:hAnsi="Calibri"/>
              </w:rPr>
              <w:t>.g.“Fly in the blue sky”, “s</w:t>
            </w:r>
            <w:r w:rsidRPr="00B374C7">
              <w:rPr>
                <w:rFonts w:ascii="Calibri" w:hAnsi="Calibri"/>
              </w:rPr>
              <w:t xml:space="preserve">oaring and diving”. Add movement to each - ask the children what kind of movement they would put to each idea </w:t>
            </w:r>
            <w:r w:rsidR="00E363F3" w:rsidRPr="00B374C7">
              <w:rPr>
                <w:rFonts w:ascii="Calibri" w:hAnsi="Calibri"/>
              </w:rPr>
              <w:t xml:space="preserve">that </w:t>
            </w:r>
            <w:r w:rsidRPr="00B374C7">
              <w:rPr>
                <w:rFonts w:ascii="Calibri" w:hAnsi="Calibri"/>
              </w:rPr>
              <w:t>they come up with</w:t>
            </w:r>
            <w:r w:rsidR="00E363F3" w:rsidRPr="00B374C7">
              <w:rPr>
                <w:rFonts w:ascii="Calibri" w:hAnsi="Calibri"/>
              </w:rPr>
              <w:t>.</w:t>
            </w:r>
          </w:p>
          <w:p w14:paraId="4B6EF9D7" w14:textId="0F2C1CCF" w:rsidR="000F7D0A" w:rsidRPr="00B374C7" w:rsidRDefault="000F7D0A" w:rsidP="00B374C7">
            <w:pPr>
              <w:widowControl w:val="0"/>
              <w:rPr>
                <w:rFonts w:ascii="Calibri" w:hAnsi="Calibri"/>
              </w:rPr>
            </w:pPr>
          </w:p>
          <w:p w14:paraId="7B7379AE" w14:textId="42BCAE8C" w:rsidR="004F5243" w:rsidRPr="00B374C7" w:rsidRDefault="00282AD5" w:rsidP="00B374C7">
            <w:pPr>
              <w:widowControl w:val="0"/>
              <w:rPr>
                <w:rFonts w:ascii="Calibri" w:hAnsi="Calibri"/>
              </w:rPr>
            </w:pPr>
            <w:r w:rsidRPr="00B374C7">
              <w:rPr>
                <w:rFonts w:ascii="Calibri" w:hAnsi="Calibri"/>
                <w:b/>
              </w:rPr>
              <w:t>Main activity:</w:t>
            </w:r>
          </w:p>
          <w:p w14:paraId="3808F44F" w14:textId="2A59F0D1" w:rsidR="004F5243" w:rsidRPr="00B374C7" w:rsidRDefault="003A6E58" w:rsidP="00B374C7">
            <w:pPr>
              <w:widowControl w:val="0"/>
              <w:rPr>
                <w:rFonts w:ascii="Calibri" w:hAnsi="Calibri"/>
              </w:rPr>
            </w:pPr>
            <w:r>
              <w:rPr>
                <w:noProof/>
              </w:rPr>
              <w:drawing>
                <wp:anchor distT="0" distB="0" distL="114300" distR="114300" simplePos="0" relativeHeight="251657728" behindDoc="1" locked="0" layoutInCell="1" allowOverlap="1" wp14:anchorId="099B6F6C" wp14:editId="7BAD37A5">
                  <wp:simplePos x="0" y="0"/>
                  <wp:positionH relativeFrom="column">
                    <wp:posOffset>4649016</wp:posOffset>
                  </wp:positionH>
                  <wp:positionV relativeFrom="paragraph">
                    <wp:posOffset>259534</wp:posOffset>
                  </wp:positionV>
                  <wp:extent cx="1189355" cy="1459865"/>
                  <wp:effectExtent l="0" t="0" r="4445" b="635"/>
                  <wp:wrapSquare wrapText="bothSides"/>
                  <wp:docPr id="4" name="Picture 1" descr="\\S16261-001-DB01\HOME_DIRECTORY$\adam.jones\Desktop\Curriculum artwork\kit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kites.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5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D5" w:rsidRPr="00B374C7">
              <w:rPr>
                <w:rFonts w:ascii="Calibri" w:hAnsi="Calibri"/>
              </w:rPr>
              <w:t xml:space="preserve">Tell the children </w:t>
            </w:r>
            <w:r w:rsidR="00E363F3" w:rsidRPr="00B374C7">
              <w:rPr>
                <w:rFonts w:ascii="Calibri" w:hAnsi="Calibri"/>
              </w:rPr>
              <w:t>that they</w:t>
            </w:r>
            <w:r w:rsidR="00282AD5" w:rsidRPr="00B374C7">
              <w:rPr>
                <w:rFonts w:ascii="Calibri" w:hAnsi="Calibri"/>
              </w:rPr>
              <w:t xml:space="preserve"> will be having another lesson about kites today, thinking about Bristol’s different weathers and what weather would be best for the Kite Festival!</w:t>
            </w:r>
          </w:p>
          <w:p w14:paraId="4A915A4F" w14:textId="77777777" w:rsidR="004F5243" w:rsidRPr="00B374C7" w:rsidRDefault="004F5243" w:rsidP="00B374C7">
            <w:pPr>
              <w:widowControl w:val="0"/>
              <w:rPr>
                <w:rFonts w:ascii="Calibri" w:hAnsi="Calibri"/>
              </w:rPr>
            </w:pPr>
          </w:p>
          <w:p w14:paraId="454259D9" w14:textId="15C5F09B" w:rsidR="004F5243" w:rsidRPr="00B374C7" w:rsidRDefault="00E363F3" w:rsidP="00B374C7">
            <w:pPr>
              <w:widowControl w:val="0"/>
              <w:rPr>
                <w:rFonts w:ascii="Calibri" w:hAnsi="Calibri"/>
              </w:rPr>
            </w:pPr>
            <w:r w:rsidRPr="00B374C7">
              <w:rPr>
                <w:rFonts w:ascii="Calibri" w:hAnsi="Calibri"/>
              </w:rPr>
              <w:t>Ask</w:t>
            </w:r>
            <w:r w:rsidR="00282AD5" w:rsidRPr="00B374C7">
              <w:rPr>
                <w:rFonts w:ascii="Calibri" w:hAnsi="Calibri"/>
              </w:rPr>
              <w:t xml:space="preserve"> the children to look outside as they did in previous lessons. What kind of weather is it? Would it be good weather to fly a kite? Why or why not? What is the best weather to fly kites in? What do we need to fly a kite? Has anyone ever flown a kite? What did you like about it? Did you find anything challenging?</w:t>
            </w:r>
            <w:r w:rsidR="008A7405" w:rsidRPr="00B374C7">
              <w:rPr>
                <w:rFonts w:ascii="Calibri" w:hAnsi="Calibri"/>
              </w:rPr>
              <w:t xml:space="preserve"> </w:t>
            </w:r>
            <w:r w:rsidR="00282AD5" w:rsidRPr="00B374C7">
              <w:rPr>
                <w:rFonts w:ascii="Calibri" w:hAnsi="Calibri"/>
              </w:rPr>
              <w:t>Show them clip of kite in different weathers</w:t>
            </w:r>
            <w:r w:rsidR="008A7405" w:rsidRPr="00B374C7">
              <w:rPr>
                <w:rFonts w:ascii="Calibri" w:hAnsi="Calibri"/>
              </w:rPr>
              <w:t xml:space="preserve"> </w:t>
            </w:r>
            <w:hyperlink r:id="rId8">
              <w:r w:rsidR="00282AD5" w:rsidRPr="00B374C7">
                <w:rPr>
                  <w:rFonts w:ascii="Calibri" w:hAnsi="Calibri"/>
                  <w:color w:val="1155CC"/>
                  <w:u w:val="single"/>
                </w:rPr>
                <w:t>www.youtube.com/watch?v=kLTyXlcvDFI</w:t>
              </w:r>
            </w:hyperlink>
          </w:p>
          <w:p w14:paraId="1D7DA8CF" w14:textId="51AF435F" w:rsidR="004F5243" w:rsidRPr="00B374C7" w:rsidRDefault="004F5243" w:rsidP="00B374C7">
            <w:pPr>
              <w:widowControl w:val="0"/>
              <w:rPr>
                <w:rFonts w:ascii="Calibri" w:hAnsi="Calibri"/>
              </w:rPr>
            </w:pPr>
          </w:p>
          <w:p w14:paraId="78C1D1E8" w14:textId="77777777" w:rsidR="004F5243" w:rsidRPr="00B374C7" w:rsidRDefault="00282AD5" w:rsidP="00B374C7">
            <w:pPr>
              <w:widowControl w:val="0"/>
              <w:rPr>
                <w:rFonts w:ascii="Calibri" w:hAnsi="Calibri"/>
              </w:rPr>
            </w:pPr>
            <w:r w:rsidRPr="00B374C7">
              <w:rPr>
                <w:rFonts w:ascii="Calibri" w:hAnsi="Calibri"/>
              </w:rPr>
              <w:t xml:space="preserve">Talk to the children about how the music changes depending on what the weather is, </w:t>
            </w:r>
            <w:r w:rsidR="00E363F3" w:rsidRPr="00B374C7">
              <w:rPr>
                <w:rFonts w:ascii="Calibri" w:hAnsi="Calibri"/>
              </w:rPr>
              <w:t xml:space="preserve">and </w:t>
            </w:r>
            <w:r w:rsidRPr="00B374C7">
              <w:rPr>
                <w:rFonts w:ascii="Calibri" w:hAnsi="Calibri"/>
              </w:rPr>
              <w:t>what the kite is doing</w:t>
            </w:r>
            <w:r w:rsidR="00E363F3" w:rsidRPr="00B374C7">
              <w:rPr>
                <w:rFonts w:ascii="Calibri" w:hAnsi="Calibri"/>
              </w:rPr>
              <w:t>. They might notice</w:t>
            </w:r>
            <w:r w:rsidRPr="00B374C7">
              <w:rPr>
                <w:rFonts w:ascii="Calibri" w:hAnsi="Calibri"/>
              </w:rPr>
              <w:t xml:space="preserve"> it gets faster and more dramatic when the kite is going through a storm, and</w:t>
            </w:r>
            <w:r w:rsidR="00E363F3" w:rsidRPr="00B374C7">
              <w:rPr>
                <w:rFonts w:ascii="Calibri" w:hAnsi="Calibri"/>
              </w:rPr>
              <w:t xml:space="preserve"> that the music</w:t>
            </w:r>
            <w:r w:rsidRPr="00B374C7">
              <w:rPr>
                <w:rFonts w:ascii="Calibri" w:hAnsi="Calibri"/>
              </w:rPr>
              <w:t xml:space="preserve"> sounds slow, happy and peac</w:t>
            </w:r>
            <w:r w:rsidR="00E363F3" w:rsidRPr="00B374C7">
              <w:rPr>
                <w:rFonts w:ascii="Calibri" w:hAnsi="Calibri"/>
              </w:rPr>
              <w:t>eful when it is in the sunshine.</w:t>
            </w:r>
            <w:r w:rsidRPr="00B374C7">
              <w:rPr>
                <w:rFonts w:ascii="Calibri" w:hAnsi="Calibri"/>
              </w:rPr>
              <w:t xml:space="preserve"> You could see if the children can identify </w:t>
            </w:r>
            <w:r w:rsidR="00E363F3" w:rsidRPr="00B374C7">
              <w:rPr>
                <w:rFonts w:ascii="Calibri" w:hAnsi="Calibri"/>
              </w:rPr>
              <w:t xml:space="preserve">the </w:t>
            </w:r>
            <w:r w:rsidRPr="00B374C7">
              <w:rPr>
                <w:rFonts w:ascii="Calibri" w:hAnsi="Calibri"/>
              </w:rPr>
              <w:t xml:space="preserve">different instruments (flute, piano) and talk about how they are used to </w:t>
            </w:r>
            <w:r w:rsidR="00E363F3" w:rsidRPr="00B374C7">
              <w:rPr>
                <w:rFonts w:ascii="Calibri" w:hAnsi="Calibri"/>
              </w:rPr>
              <w:t>portray certain moods.</w:t>
            </w:r>
          </w:p>
          <w:p w14:paraId="3E9EA0C6" w14:textId="77777777" w:rsidR="0069552F" w:rsidRPr="00B374C7" w:rsidRDefault="0069552F" w:rsidP="00B374C7">
            <w:pPr>
              <w:widowControl w:val="0"/>
              <w:rPr>
                <w:rFonts w:ascii="Calibri" w:hAnsi="Calibri"/>
                <w:color w:val="auto"/>
              </w:rPr>
            </w:pPr>
          </w:p>
          <w:p w14:paraId="668AB08E" w14:textId="3F3CBD76" w:rsidR="000F7D0A" w:rsidRPr="00B374C7" w:rsidRDefault="006E4F17" w:rsidP="00B374C7">
            <w:pPr>
              <w:widowControl w:val="0"/>
              <w:rPr>
                <w:rFonts w:ascii="Calibri" w:hAnsi="Calibri"/>
                <w:color w:val="auto"/>
              </w:rPr>
            </w:pPr>
            <w:r>
              <w:rPr>
                <w:rFonts w:ascii="Calibri" w:hAnsi="Calibri"/>
                <w:noProof/>
                <w:color w:val="auto"/>
              </w:rPr>
              <w:lastRenderedPageBreak/>
              <w:drawing>
                <wp:anchor distT="0" distB="0" distL="114300" distR="114300" simplePos="0" relativeHeight="251658752" behindDoc="0" locked="0" layoutInCell="1" allowOverlap="1" wp14:anchorId="5CC4A68D" wp14:editId="3909B28A">
                  <wp:simplePos x="0" y="0"/>
                  <wp:positionH relativeFrom="column">
                    <wp:posOffset>3660775</wp:posOffset>
                  </wp:positionH>
                  <wp:positionV relativeFrom="paragraph">
                    <wp:posOffset>416379</wp:posOffset>
                  </wp:positionV>
                  <wp:extent cx="2243455" cy="1579245"/>
                  <wp:effectExtent l="0" t="0" r="4445" b="0"/>
                  <wp:wrapSquare wrapText="bothSides"/>
                  <wp:docPr id="8" name="Picture 8"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b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455" cy="1579245"/>
                          </a:xfrm>
                          <a:prstGeom prst="rect">
                            <a:avLst/>
                          </a:prstGeom>
                        </pic:spPr>
                      </pic:pic>
                    </a:graphicData>
                  </a:graphic>
                  <wp14:sizeRelH relativeFrom="page">
                    <wp14:pctWidth>0</wp14:pctWidth>
                  </wp14:sizeRelH>
                  <wp14:sizeRelV relativeFrom="page">
                    <wp14:pctHeight>0</wp14:pctHeight>
                  </wp14:sizeRelV>
                </wp:anchor>
              </w:drawing>
            </w:r>
            <w:r w:rsidR="000F7D0A" w:rsidRPr="00B374C7">
              <w:rPr>
                <w:rFonts w:ascii="Calibri" w:hAnsi="Calibri"/>
                <w:color w:val="auto"/>
              </w:rPr>
              <w:t xml:space="preserve">Divide </w:t>
            </w:r>
            <w:r w:rsidR="00E363F3" w:rsidRPr="00B374C7">
              <w:rPr>
                <w:rFonts w:ascii="Calibri" w:hAnsi="Calibri"/>
                <w:color w:val="auto"/>
              </w:rPr>
              <w:t xml:space="preserve">the </w:t>
            </w:r>
            <w:r w:rsidR="000F7D0A" w:rsidRPr="00B374C7">
              <w:rPr>
                <w:rFonts w:ascii="Calibri" w:hAnsi="Calibri"/>
                <w:color w:val="auto"/>
              </w:rPr>
              <w:t>class into five groups and allo</w:t>
            </w:r>
            <w:r w:rsidR="00E363F3" w:rsidRPr="00B374C7">
              <w:rPr>
                <w:rFonts w:ascii="Calibri" w:hAnsi="Calibri"/>
                <w:color w:val="auto"/>
              </w:rPr>
              <w:t xml:space="preserve">cate each a different theme; A  kite theme, B </w:t>
            </w:r>
            <w:r w:rsidR="000F7D0A" w:rsidRPr="00B374C7">
              <w:rPr>
                <w:rFonts w:ascii="Calibri" w:hAnsi="Calibri"/>
                <w:color w:val="auto"/>
              </w:rPr>
              <w:t>wi</w:t>
            </w:r>
            <w:r w:rsidR="00E363F3" w:rsidRPr="00B374C7">
              <w:rPr>
                <w:rFonts w:ascii="Calibri" w:hAnsi="Calibri"/>
                <w:color w:val="auto"/>
              </w:rPr>
              <w:t xml:space="preserve">ndy weather, C </w:t>
            </w:r>
            <w:r w:rsidR="000F7D0A" w:rsidRPr="00B374C7">
              <w:rPr>
                <w:rFonts w:ascii="Calibri" w:hAnsi="Calibri"/>
                <w:color w:val="auto"/>
              </w:rPr>
              <w:t>gentle rain</w:t>
            </w:r>
            <w:r w:rsidR="00E363F3" w:rsidRPr="00B374C7">
              <w:rPr>
                <w:rFonts w:ascii="Calibri" w:hAnsi="Calibri"/>
                <w:color w:val="auto"/>
              </w:rPr>
              <w:t xml:space="preserve">, D stormy weather and E </w:t>
            </w:r>
            <w:r w:rsidR="000F7D0A" w:rsidRPr="00B374C7">
              <w:rPr>
                <w:rFonts w:ascii="Calibri" w:hAnsi="Calibri"/>
                <w:color w:val="auto"/>
              </w:rPr>
              <w:t xml:space="preserve">calm weather. Provide each group with a box of instruments from which the children can choose those which suit their ‘weather’. Encourage pupils to explore </w:t>
            </w:r>
            <w:r w:rsidR="000F7D0A" w:rsidRPr="00B374C7">
              <w:rPr>
                <w:rFonts w:ascii="Calibri" w:hAnsi="Calibri"/>
                <w:b/>
                <w:color w:val="auto"/>
              </w:rPr>
              <w:t>timbre</w:t>
            </w:r>
            <w:r w:rsidR="000F7D0A" w:rsidRPr="00B374C7">
              <w:rPr>
                <w:rFonts w:ascii="Calibri" w:hAnsi="Calibri"/>
                <w:color w:val="auto"/>
              </w:rPr>
              <w:t xml:space="preserve">. </w:t>
            </w:r>
            <w:r w:rsidR="00E363F3" w:rsidRPr="00B374C7">
              <w:rPr>
                <w:rFonts w:ascii="Calibri" w:hAnsi="Calibri"/>
                <w:color w:val="auto"/>
              </w:rPr>
              <w:t>(</w:t>
            </w:r>
            <w:r w:rsidR="000F7D0A" w:rsidRPr="00B374C7">
              <w:rPr>
                <w:rFonts w:ascii="Calibri" w:hAnsi="Calibri"/>
                <w:color w:val="auto"/>
              </w:rPr>
              <w:t xml:space="preserve">You could choose to give each table a </w:t>
            </w:r>
            <w:r w:rsidR="00E363F3" w:rsidRPr="00B374C7">
              <w:rPr>
                <w:rFonts w:ascii="Calibri" w:hAnsi="Calibri"/>
                <w:color w:val="auto"/>
              </w:rPr>
              <w:t xml:space="preserve">box containing only one type of instrument </w:t>
            </w:r>
            <w:r w:rsidR="000F7D0A" w:rsidRPr="00B374C7">
              <w:rPr>
                <w:rFonts w:ascii="Calibri" w:hAnsi="Calibri"/>
                <w:color w:val="auto"/>
              </w:rPr>
              <w:t>to encourage them to explore different ways of creating</w:t>
            </w:r>
            <w:r w:rsidR="00E363F3" w:rsidRPr="00B374C7">
              <w:rPr>
                <w:rFonts w:ascii="Calibri" w:hAnsi="Calibri"/>
                <w:color w:val="auto"/>
              </w:rPr>
              <w:t xml:space="preserve"> contrasting</w:t>
            </w:r>
            <w:r w:rsidR="000F7D0A" w:rsidRPr="00B374C7">
              <w:rPr>
                <w:rFonts w:ascii="Calibri" w:hAnsi="Calibri"/>
                <w:color w:val="auto"/>
              </w:rPr>
              <w:t xml:space="preserve"> sounds from the same instrument</w:t>
            </w:r>
            <w:r w:rsidR="00E363F3" w:rsidRPr="00B374C7">
              <w:rPr>
                <w:rFonts w:ascii="Calibri" w:hAnsi="Calibri"/>
                <w:color w:val="auto"/>
              </w:rPr>
              <w:t>)</w:t>
            </w:r>
            <w:r w:rsidR="000F7D0A" w:rsidRPr="00B374C7">
              <w:rPr>
                <w:rFonts w:ascii="Calibri" w:hAnsi="Calibri"/>
                <w:color w:val="auto"/>
              </w:rPr>
              <w:t xml:space="preserve">. Bring the class back together and each group perform their ‘weather’ without divulging what it is. The rest of the class have to give reasons </w:t>
            </w:r>
            <w:r w:rsidR="00E363F3" w:rsidRPr="00B374C7">
              <w:rPr>
                <w:rFonts w:ascii="Calibri" w:hAnsi="Calibri"/>
                <w:color w:val="auto"/>
              </w:rPr>
              <w:t xml:space="preserve">as to </w:t>
            </w:r>
            <w:r w:rsidR="000F7D0A" w:rsidRPr="00B374C7">
              <w:rPr>
                <w:rFonts w:ascii="Calibri" w:hAnsi="Calibri"/>
                <w:color w:val="auto"/>
              </w:rPr>
              <w:t>what they think the weather is and why.</w:t>
            </w:r>
          </w:p>
          <w:p w14:paraId="71A4359D" w14:textId="77777777" w:rsidR="00EF65A4" w:rsidRPr="00B374C7" w:rsidRDefault="00EF65A4" w:rsidP="00B374C7">
            <w:pPr>
              <w:widowControl w:val="0"/>
              <w:rPr>
                <w:rFonts w:ascii="Calibri" w:hAnsi="Calibri"/>
                <w:color w:val="FF0000"/>
              </w:rPr>
            </w:pPr>
          </w:p>
          <w:p w14:paraId="43A9B5CE" w14:textId="4FEAEB9F" w:rsidR="00DC2939" w:rsidRPr="00B374C7" w:rsidRDefault="00DC2939" w:rsidP="00B374C7">
            <w:pPr>
              <w:widowControl w:val="0"/>
              <w:rPr>
                <w:rFonts w:ascii="Calibri" w:hAnsi="Calibri"/>
                <w:color w:val="auto"/>
              </w:rPr>
            </w:pPr>
            <w:r w:rsidRPr="00B374C7">
              <w:rPr>
                <w:rFonts w:ascii="Calibri" w:hAnsi="Calibri"/>
                <w:color w:val="auto"/>
              </w:rPr>
              <w:t xml:space="preserve">Listen to the third movement of </w:t>
            </w:r>
            <w:r w:rsidR="00E363F3" w:rsidRPr="00B374C7">
              <w:rPr>
                <w:rFonts w:ascii="Calibri" w:hAnsi="Calibri"/>
                <w:color w:val="auto"/>
              </w:rPr>
              <w:t>Haydn’s ‘</w:t>
            </w:r>
            <w:r w:rsidR="00E363F3" w:rsidRPr="003A6E58">
              <w:rPr>
                <w:rFonts w:ascii="Calibri" w:hAnsi="Calibri"/>
                <w:i/>
                <w:iCs/>
                <w:color w:val="auto"/>
              </w:rPr>
              <w:t>T</w:t>
            </w:r>
            <w:r w:rsidRPr="003A6E58">
              <w:rPr>
                <w:rFonts w:ascii="Calibri" w:hAnsi="Calibri"/>
                <w:i/>
                <w:iCs/>
                <w:color w:val="auto"/>
              </w:rPr>
              <w:t>rumpet concerto</w:t>
            </w:r>
            <w:r w:rsidR="00E363F3" w:rsidRPr="003A6E58">
              <w:rPr>
                <w:rFonts w:ascii="Calibri" w:hAnsi="Calibri"/>
                <w:i/>
                <w:iCs/>
                <w:color w:val="auto"/>
              </w:rPr>
              <w:t xml:space="preserve"> in E flat</w:t>
            </w:r>
            <w:r w:rsidR="00E363F3" w:rsidRPr="00B374C7">
              <w:rPr>
                <w:rFonts w:ascii="Calibri" w:hAnsi="Calibri"/>
                <w:color w:val="auto"/>
              </w:rPr>
              <w:t>’</w:t>
            </w:r>
            <w:r w:rsidRPr="00B374C7">
              <w:rPr>
                <w:rFonts w:ascii="Calibri" w:hAnsi="Calibri"/>
                <w:color w:val="auto"/>
              </w:rPr>
              <w:t>.</w:t>
            </w:r>
            <w:r w:rsidR="008A7405" w:rsidRPr="00B374C7">
              <w:rPr>
                <w:rFonts w:ascii="Calibri" w:hAnsi="Calibri"/>
                <w:color w:val="auto"/>
              </w:rPr>
              <w:t xml:space="preserve"> </w:t>
            </w:r>
            <w:hyperlink r:id="rId10" w:history="1">
              <w:r w:rsidR="008A7405" w:rsidRPr="00B374C7">
                <w:rPr>
                  <w:rStyle w:val="Hyperlink"/>
                  <w:rFonts w:ascii="Calibri" w:hAnsi="Calibri"/>
                </w:rPr>
                <w:t>www.youtube.com/watch?v=hb5MSJcBb9o</w:t>
              </w:r>
            </w:hyperlink>
            <w:r w:rsidR="003A6E58">
              <w:rPr>
                <w:rFonts w:ascii="Calibri" w:hAnsi="Calibri"/>
                <w:color w:val="auto"/>
              </w:rPr>
              <w:t xml:space="preserve">. </w:t>
            </w:r>
            <w:r w:rsidRPr="00B374C7">
              <w:rPr>
                <w:rFonts w:ascii="Calibri" w:hAnsi="Calibri"/>
                <w:color w:val="auto"/>
              </w:rPr>
              <w:t>Notice how the theme returns again and again, just like the kite.</w:t>
            </w:r>
            <w:r w:rsidR="00DC27AB" w:rsidRPr="00B374C7">
              <w:rPr>
                <w:rFonts w:ascii="Calibri" w:hAnsi="Calibri"/>
                <w:color w:val="auto"/>
              </w:rPr>
              <w:t xml:space="preserve">  Children can put their hands up to indicate where they hear the returning theme.</w:t>
            </w:r>
            <w:r w:rsidR="00E363F3" w:rsidRPr="00B374C7">
              <w:rPr>
                <w:rFonts w:ascii="Calibri" w:hAnsi="Calibri"/>
                <w:color w:val="auto"/>
              </w:rPr>
              <w:t xml:space="preserve"> How many times does it occur? (10 times although sometimes only in part).</w:t>
            </w:r>
          </w:p>
          <w:p w14:paraId="60B07DB8" w14:textId="77777777" w:rsidR="007C31F9" w:rsidRPr="00B374C7" w:rsidRDefault="007C31F9" w:rsidP="00B374C7">
            <w:pPr>
              <w:widowControl w:val="0"/>
              <w:rPr>
                <w:rFonts w:ascii="Calibri" w:hAnsi="Calibri"/>
              </w:rPr>
            </w:pPr>
          </w:p>
          <w:p w14:paraId="6DD3EC89" w14:textId="77777777" w:rsidR="004F5243" w:rsidRPr="00B374C7" w:rsidRDefault="00282AD5" w:rsidP="00B374C7">
            <w:pPr>
              <w:widowControl w:val="0"/>
              <w:rPr>
                <w:rFonts w:ascii="Calibri" w:hAnsi="Calibri"/>
                <w:b/>
              </w:rPr>
            </w:pPr>
            <w:r w:rsidRPr="00B374C7">
              <w:rPr>
                <w:rFonts w:ascii="Calibri" w:hAnsi="Calibri"/>
                <w:b/>
              </w:rPr>
              <w:t>Plenary:</w:t>
            </w:r>
          </w:p>
          <w:p w14:paraId="762624CC" w14:textId="77777777" w:rsidR="004F5243" w:rsidRPr="00B374C7" w:rsidRDefault="00DC2939" w:rsidP="00B374C7">
            <w:pPr>
              <w:widowControl w:val="0"/>
              <w:rPr>
                <w:rFonts w:ascii="Calibri" w:hAnsi="Calibri"/>
                <w:color w:val="auto"/>
              </w:rPr>
            </w:pPr>
            <w:r w:rsidRPr="00B374C7">
              <w:rPr>
                <w:rFonts w:ascii="Calibri" w:hAnsi="Calibri"/>
                <w:color w:val="auto"/>
              </w:rPr>
              <w:t>Now create a Rondo structure (ABACADAEA)</w:t>
            </w:r>
            <w:r w:rsidR="00235F3A" w:rsidRPr="00B374C7">
              <w:rPr>
                <w:rFonts w:ascii="Calibri" w:hAnsi="Calibri"/>
                <w:color w:val="auto"/>
              </w:rPr>
              <w:t>.</w:t>
            </w:r>
            <w:r w:rsidRPr="00B374C7">
              <w:rPr>
                <w:rFonts w:ascii="Calibri" w:hAnsi="Calibri"/>
                <w:color w:val="auto"/>
              </w:rPr>
              <w:t xml:space="preserve">  The Kite is theme A and returns again and again. Discuss why theme A returns – it is the focus of the piece.  A Rondo is a musical structure where the theme keeps returning.  </w:t>
            </w:r>
            <w:r w:rsidR="00235F3A" w:rsidRPr="00B374C7">
              <w:rPr>
                <w:rFonts w:ascii="Calibri" w:hAnsi="Calibri"/>
                <w:color w:val="auto"/>
              </w:rPr>
              <w:t xml:space="preserve"> </w:t>
            </w:r>
            <w:r w:rsidRPr="00B374C7">
              <w:rPr>
                <w:rFonts w:ascii="Calibri" w:hAnsi="Calibri"/>
              </w:rPr>
              <w:t>Rehearse, perform and record the class Rondo.</w:t>
            </w:r>
          </w:p>
          <w:p w14:paraId="305EAF01" w14:textId="77777777" w:rsidR="004F5243" w:rsidRPr="00B374C7" w:rsidRDefault="004F5243" w:rsidP="00B374C7">
            <w:pPr>
              <w:widowControl w:val="0"/>
              <w:rPr>
                <w:rFonts w:ascii="Calibri" w:hAnsi="Calibri"/>
              </w:rPr>
            </w:pPr>
          </w:p>
        </w:tc>
      </w:tr>
      <w:tr w:rsidR="004F5243" w:rsidRPr="00AA6C8D" w14:paraId="28B22D05"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90CE0" w14:textId="4ADB3C35" w:rsidR="004F5243" w:rsidRPr="00B374C7" w:rsidRDefault="00282AD5" w:rsidP="00B374C7">
            <w:pPr>
              <w:widowControl w:val="0"/>
              <w:rPr>
                <w:rFonts w:ascii="Calibri" w:hAnsi="Calibri"/>
              </w:rPr>
            </w:pPr>
            <w:r w:rsidRPr="00B374C7">
              <w:rPr>
                <w:rFonts w:ascii="Calibri" w:hAnsi="Calibri"/>
                <w:b/>
              </w:rPr>
              <w:lastRenderedPageBreak/>
              <w:t>Keywords / vocabulary:</w:t>
            </w:r>
            <w:r w:rsidR="008A7405" w:rsidRPr="00B374C7">
              <w:rPr>
                <w:rFonts w:ascii="Calibri" w:hAnsi="Calibri"/>
                <w:b/>
              </w:rPr>
              <w:t xml:space="preserve"> </w:t>
            </w:r>
            <w:r w:rsidR="003A6E58">
              <w:rPr>
                <w:rFonts w:ascii="Calibri" w:hAnsi="Calibri"/>
              </w:rPr>
              <w:t>T</w:t>
            </w:r>
            <w:r w:rsidR="008A7405" w:rsidRPr="00B374C7">
              <w:rPr>
                <w:rFonts w:ascii="Calibri" w:hAnsi="Calibri"/>
              </w:rPr>
              <w:t>heme, rondo, timbre, repeat, graphic score</w:t>
            </w:r>
            <w:r w:rsidR="00E363F3" w:rsidRPr="00B374C7">
              <w:rPr>
                <w:rFonts w:ascii="Calibri" w:hAnsi="Calibri"/>
              </w:rPr>
              <w:t>, dynamics, tempo, flute, piano, trumpet, concerto (a piece for soloist and orchestra).</w:t>
            </w:r>
          </w:p>
          <w:p w14:paraId="7ABFBC92" w14:textId="77777777" w:rsidR="004F5243" w:rsidRPr="00B374C7" w:rsidRDefault="004F5243" w:rsidP="00B374C7">
            <w:pPr>
              <w:ind w:left="720"/>
              <w:rPr>
                <w:rFonts w:ascii="Calibri" w:hAnsi="Calibri"/>
              </w:rPr>
            </w:pPr>
          </w:p>
        </w:tc>
      </w:tr>
      <w:tr w:rsidR="004F5243" w:rsidRPr="00AA6C8D" w14:paraId="0CDCAA36"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5D595" w14:textId="77777777" w:rsidR="004F5243" w:rsidRPr="00B374C7" w:rsidRDefault="00282AD5">
            <w:pPr>
              <w:rPr>
                <w:rFonts w:ascii="Calibri" w:hAnsi="Calibri"/>
              </w:rPr>
            </w:pPr>
            <w:r w:rsidRPr="00B374C7">
              <w:rPr>
                <w:rFonts w:ascii="Calibri" w:hAnsi="Calibri"/>
                <w:b/>
              </w:rPr>
              <w:t>Extension opportunities:</w:t>
            </w:r>
          </w:p>
          <w:p w14:paraId="018F9AE3" w14:textId="77777777" w:rsidR="007C31F9" w:rsidRPr="00B374C7" w:rsidRDefault="007C31F9" w:rsidP="00B374C7">
            <w:pPr>
              <w:widowControl w:val="0"/>
              <w:rPr>
                <w:rFonts w:ascii="Calibri" w:hAnsi="Calibri"/>
              </w:rPr>
            </w:pPr>
            <w:r w:rsidRPr="00B374C7">
              <w:rPr>
                <w:rFonts w:ascii="Calibri" w:hAnsi="Calibri"/>
              </w:rPr>
              <w:t>To notate their ‘theme’ as a graphic score. Photocopy theme A and then build the rondo visually as a display.</w:t>
            </w:r>
          </w:p>
          <w:p w14:paraId="7D359D33" w14:textId="77777777" w:rsidR="004F5243" w:rsidRPr="00B374C7" w:rsidRDefault="007C31F9" w:rsidP="00B374C7">
            <w:pPr>
              <w:widowControl w:val="0"/>
              <w:rPr>
                <w:rFonts w:ascii="Calibri" w:hAnsi="Calibri"/>
              </w:rPr>
            </w:pPr>
            <w:r w:rsidRPr="00B374C7">
              <w:rPr>
                <w:rFonts w:ascii="Calibri" w:hAnsi="Calibri"/>
              </w:rPr>
              <w:t xml:space="preserve">Learn Kite </w:t>
            </w:r>
            <w:r w:rsidR="008A7405" w:rsidRPr="00B374C7">
              <w:rPr>
                <w:rFonts w:ascii="Calibri" w:hAnsi="Calibri"/>
              </w:rPr>
              <w:t>Song</w:t>
            </w:r>
            <w:r w:rsidR="00E363F3" w:rsidRPr="00B374C7">
              <w:rPr>
                <w:rFonts w:ascii="Calibri" w:hAnsi="Calibri"/>
              </w:rPr>
              <w:t>.  This could then</w:t>
            </w:r>
            <w:r w:rsidRPr="00B374C7">
              <w:rPr>
                <w:rFonts w:ascii="Calibri" w:hAnsi="Calibri"/>
              </w:rPr>
              <w:t xml:space="preserve"> become the A theme in a class Rondo using the other ‘weather’ themes.</w:t>
            </w:r>
          </w:p>
        </w:tc>
      </w:tr>
      <w:tr w:rsidR="004F5243" w:rsidRPr="00AA6C8D" w14:paraId="1753655A"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AA23A" w14:textId="77777777" w:rsidR="004F5243" w:rsidRPr="00B374C7" w:rsidRDefault="007C31F9">
            <w:pPr>
              <w:rPr>
                <w:rFonts w:ascii="Calibri" w:hAnsi="Calibri"/>
              </w:rPr>
            </w:pPr>
            <w:r w:rsidRPr="00B374C7">
              <w:rPr>
                <w:rFonts w:ascii="Calibri" w:hAnsi="Calibri"/>
                <w:b/>
              </w:rPr>
              <w:t>Self-</w:t>
            </w:r>
            <w:r w:rsidR="00282AD5" w:rsidRPr="00B374C7">
              <w:rPr>
                <w:rFonts w:ascii="Calibri" w:hAnsi="Calibri"/>
                <w:b/>
              </w:rPr>
              <w:t>assessment opportunities: (I can..)</w:t>
            </w:r>
          </w:p>
          <w:p w14:paraId="63AE3EEB" w14:textId="61D0AD43" w:rsidR="004F5243" w:rsidRPr="00B374C7" w:rsidRDefault="007C31F9" w:rsidP="00B374C7">
            <w:pPr>
              <w:pStyle w:val="ListParagraph"/>
              <w:numPr>
                <w:ilvl w:val="0"/>
                <w:numId w:val="2"/>
              </w:numPr>
              <w:rPr>
                <w:rFonts w:ascii="Calibri" w:hAnsi="Calibri"/>
              </w:rPr>
            </w:pPr>
            <w:r w:rsidRPr="00B374C7">
              <w:rPr>
                <w:rFonts w:ascii="Calibri" w:hAnsi="Calibri"/>
              </w:rPr>
              <w:t xml:space="preserve">I can compose </w:t>
            </w:r>
            <w:r w:rsidR="001C0F29" w:rsidRPr="00B374C7">
              <w:rPr>
                <w:rFonts w:ascii="Calibri" w:hAnsi="Calibri"/>
              </w:rPr>
              <w:t xml:space="preserve">and perform </w:t>
            </w:r>
            <w:r w:rsidRPr="00B374C7">
              <w:rPr>
                <w:rFonts w:ascii="Calibri" w:hAnsi="Calibri"/>
              </w:rPr>
              <w:t>within a given structure</w:t>
            </w:r>
            <w:r w:rsidR="003A6E58">
              <w:rPr>
                <w:rFonts w:ascii="Calibri" w:hAnsi="Calibri"/>
              </w:rPr>
              <w:t>.</w:t>
            </w:r>
          </w:p>
          <w:p w14:paraId="2EB0B1E3" w14:textId="72452606" w:rsidR="007C31F9" w:rsidRPr="00B374C7" w:rsidRDefault="007C31F9" w:rsidP="00B374C7">
            <w:pPr>
              <w:pStyle w:val="ListParagraph"/>
              <w:numPr>
                <w:ilvl w:val="0"/>
                <w:numId w:val="2"/>
              </w:numPr>
              <w:rPr>
                <w:rFonts w:ascii="Calibri" w:hAnsi="Calibri"/>
              </w:rPr>
            </w:pPr>
            <w:r w:rsidRPr="00B374C7">
              <w:rPr>
                <w:rFonts w:ascii="Calibri" w:hAnsi="Calibri"/>
              </w:rPr>
              <w:t>I can recognise a repeated theme</w:t>
            </w:r>
            <w:r w:rsidR="003A6E58">
              <w:rPr>
                <w:rFonts w:ascii="Calibri" w:hAnsi="Calibri"/>
              </w:rPr>
              <w:t>.</w:t>
            </w:r>
          </w:p>
          <w:p w14:paraId="4BA51640" w14:textId="77777777" w:rsidR="001C0F29" w:rsidRPr="00B374C7" w:rsidRDefault="001C0F29" w:rsidP="00B374C7">
            <w:pPr>
              <w:pStyle w:val="ListParagraph"/>
              <w:numPr>
                <w:ilvl w:val="0"/>
                <w:numId w:val="2"/>
              </w:numPr>
              <w:rPr>
                <w:rFonts w:ascii="Calibri" w:hAnsi="Calibri"/>
              </w:rPr>
            </w:pPr>
            <w:r w:rsidRPr="00B374C7">
              <w:rPr>
                <w:rFonts w:ascii="Calibri" w:hAnsi="Calibri"/>
              </w:rPr>
              <w:t>I can select appropriate timbres to represent an idea.</w:t>
            </w:r>
          </w:p>
        </w:tc>
      </w:tr>
      <w:tr w:rsidR="004F5243" w:rsidRPr="00AA6C8D" w14:paraId="14C1FB26"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3E7D6" w14:textId="05218703" w:rsidR="004F5243" w:rsidRPr="00B374C7" w:rsidRDefault="00282AD5" w:rsidP="00AA6C8D">
            <w:pPr>
              <w:rPr>
                <w:rFonts w:ascii="Calibri" w:hAnsi="Calibri"/>
              </w:rPr>
            </w:pPr>
            <w:r w:rsidRPr="00B374C7">
              <w:rPr>
                <w:rFonts w:ascii="Calibri" w:hAnsi="Calibri"/>
                <w:b/>
              </w:rPr>
              <w:t xml:space="preserve">Resources: </w:t>
            </w:r>
            <w:proofErr w:type="spellStart"/>
            <w:r w:rsidR="003A6E58">
              <w:rPr>
                <w:rFonts w:ascii="Calibri" w:hAnsi="Calibri"/>
              </w:rPr>
              <w:t>Y</w:t>
            </w:r>
            <w:r w:rsidRPr="00B374C7">
              <w:rPr>
                <w:rFonts w:ascii="Calibri" w:hAnsi="Calibri"/>
              </w:rPr>
              <w:t>outube</w:t>
            </w:r>
            <w:proofErr w:type="spellEnd"/>
            <w:r w:rsidRPr="00B374C7">
              <w:rPr>
                <w:rFonts w:ascii="Calibri" w:hAnsi="Calibri"/>
              </w:rPr>
              <w:t xml:space="preserve"> links</w:t>
            </w:r>
            <w:r w:rsidR="001C0F29" w:rsidRPr="00B374C7">
              <w:rPr>
                <w:rFonts w:ascii="Calibri" w:hAnsi="Calibri"/>
              </w:rPr>
              <w:t xml:space="preserve">, </w:t>
            </w:r>
            <w:proofErr w:type="spellStart"/>
            <w:r w:rsidRPr="00B374C7">
              <w:rPr>
                <w:rFonts w:ascii="Calibri" w:hAnsi="Calibri"/>
              </w:rPr>
              <w:t>ipad</w:t>
            </w:r>
            <w:proofErr w:type="spellEnd"/>
            <w:r w:rsidR="001C0F29" w:rsidRPr="00B374C7">
              <w:rPr>
                <w:rFonts w:ascii="Calibri" w:hAnsi="Calibri"/>
              </w:rPr>
              <w:t xml:space="preserve"> or alternative</w:t>
            </w:r>
            <w:r w:rsidRPr="00B374C7">
              <w:rPr>
                <w:rFonts w:ascii="Calibri" w:hAnsi="Calibri"/>
              </w:rPr>
              <w:t xml:space="preserve"> for recording</w:t>
            </w:r>
            <w:r w:rsidR="001C0F29" w:rsidRPr="00B374C7">
              <w:rPr>
                <w:rFonts w:ascii="Calibri" w:hAnsi="Calibri"/>
              </w:rPr>
              <w:t>,</w:t>
            </w:r>
            <w:r w:rsidR="008A7405" w:rsidRPr="00B374C7">
              <w:rPr>
                <w:rFonts w:ascii="Calibri" w:hAnsi="Calibri"/>
              </w:rPr>
              <w:t xml:space="preserve"> </w:t>
            </w:r>
            <w:r w:rsidR="001C0F29" w:rsidRPr="00B374C7">
              <w:rPr>
                <w:rFonts w:ascii="Calibri" w:hAnsi="Calibri"/>
              </w:rPr>
              <w:t>instruments</w:t>
            </w:r>
            <w:r w:rsidR="008A7405" w:rsidRPr="00B374C7">
              <w:rPr>
                <w:rFonts w:ascii="Calibri" w:hAnsi="Calibri"/>
              </w:rPr>
              <w:t>, Kite song (in resources)</w:t>
            </w:r>
            <w:r w:rsidR="003A6E58">
              <w:rPr>
                <w:rFonts w:ascii="Calibri" w:hAnsi="Calibri"/>
              </w:rPr>
              <w:t>.</w:t>
            </w:r>
          </w:p>
        </w:tc>
      </w:tr>
      <w:tr w:rsidR="004F5243" w:rsidRPr="00AA6C8D" w14:paraId="75D9C360" w14:textId="77777777" w:rsidTr="00B374C7">
        <w:tc>
          <w:tcPr>
            <w:tcW w:w="95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CA4C3" w14:textId="77777777" w:rsidR="004F5243" w:rsidRPr="00B374C7" w:rsidRDefault="00282AD5">
            <w:pPr>
              <w:rPr>
                <w:rFonts w:ascii="Calibri" w:hAnsi="Calibri"/>
              </w:rPr>
            </w:pPr>
            <w:r w:rsidRPr="00B374C7">
              <w:rPr>
                <w:rFonts w:ascii="Calibri" w:hAnsi="Calibri"/>
                <w:b/>
              </w:rPr>
              <w:t xml:space="preserve">Opportunities for sharing work  </w:t>
            </w:r>
            <w:r w:rsidRPr="00B374C7">
              <w:rPr>
                <w:rFonts w:ascii="Calibri" w:hAnsi="Calibri"/>
              </w:rPr>
              <w:t>e</w:t>
            </w:r>
            <w:r w:rsidR="008A7405" w:rsidRPr="00B374C7">
              <w:rPr>
                <w:rFonts w:ascii="Calibri" w:hAnsi="Calibri"/>
              </w:rPr>
              <w:t>.</w:t>
            </w:r>
            <w:r w:rsidRPr="00B374C7">
              <w:rPr>
                <w:rFonts w:ascii="Calibri" w:hAnsi="Calibri"/>
              </w:rPr>
              <w:t>g</w:t>
            </w:r>
            <w:r w:rsidR="008A7405" w:rsidRPr="00B374C7">
              <w:rPr>
                <w:rFonts w:ascii="Calibri" w:hAnsi="Calibri"/>
              </w:rPr>
              <w:t>. by recording, notation.</w:t>
            </w:r>
          </w:p>
        </w:tc>
      </w:tr>
    </w:tbl>
    <w:p w14:paraId="3E292180" w14:textId="77777777" w:rsidR="004F5243" w:rsidRPr="00B374C7" w:rsidRDefault="00282AD5">
      <w:pPr>
        <w:rPr>
          <w:rFonts w:ascii="Calibri" w:hAnsi="Calibri"/>
        </w:rPr>
      </w:pPr>
      <w:r w:rsidRPr="00B374C7">
        <w:rPr>
          <w:rFonts w:ascii="Calibri" w:hAnsi="Calibri"/>
          <w:sz w:val="18"/>
          <w:szCs w:val="18"/>
        </w:rPr>
        <w:t xml:space="preserve"> </w:t>
      </w:r>
    </w:p>
    <w:p w14:paraId="5C376E76" w14:textId="77777777" w:rsidR="003A6E58" w:rsidRDefault="00282AD5" w:rsidP="003A6E58">
      <w:pPr>
        <w:rPr>
          <w:rFonts w:ascii="Calibri" w:hAnsi="Calibri"/>
        </w:rPr>
      </w:pPr>
      <w:r w:rsidRPr="00B374C7">
        <w:rPr>
          <w:rFonts w:ascii="Calibri" w:hAnsi="Calibri"/>
        </w:rPr>
        <w:t xml:space="preserve"> </w:t>
      </w:r>
    </w:p>
    <w:p w14:paraId="72B07CBD" w14:textId="4B5A2482" w:rsidR="008A7405" w:rsidRPr="003A6E58" w:rsidRDefault="008A7405" w:rsidP="003A6E58">
      <w:pPr>
        <w:jc w:val="center"/>
        <w:rPr>
          <w:rFonts w:ascii="Calibri" w:hAnsi="Calibri"/>
        </w:rPr>
      </w:pPr>
      <w:r w:rsidRPr="00B374C7">
        <w:rPr>
          <w:rFonts w:ascii="Calibri" w:hAnsi="Calibri"/>
          <w:b/>
        </w:rPr>
        <w:t>Music Assessment: Reception / KS1 Air Lesson 5</w:t>
      </w:r>
    </w:p>
    <w:p w14:paraId="77AE4ADB" w14:textId="77777777" w:rsidR="008A7405" w:rsidRPr="00B374C7" w:rsidRDefault="008A7405" w:rsidP="008A7405">
      <w:pPr>
        <w:rPr>
          <w:rFonts w:ascii="Calibri" w:hAnsi="Calibri"/>
        </w:rPr>
      </w:pPr>
    </w:p>
    <w:p w14:paraId="747AA406" w14:textId="77777777" w:rsidR="008A7405" w:rsidRPr="00B374C7" w:rsidRDefault="008A7405" w:rsidP="008A7405">
      <w:pPr>
        <w:rPr>
          <w:rFonts w:ascii="Calibri" w:hAnsi="Calibri"/>
        </w:rPr>
      </w:pPr>
      <w:r w:rsidRPr="00B374C7">
        <w:rPr>
          <w:rFonts w:ascii="Calibri" w:hAnsi="Calibri"/>
        </w:rPr>
        <w:t xml:space="preserve">You only need to note the names of children who are working towards or well above the criteria for the lesson.  It will be assumed </w:t>
      </w:r>
      <w:r w:rsidR="009454D4" w:rsidRPr="00B374C7">
        <w:rPr>
          <w:rFonts w:ascii="Calibri" w:hAnsi="Calibri"/>
        </w:rPr>
        <w:t xml:space="preserve">that </w:t>
      </w:r>
      <w:r w:rsidRPr="00B374C7">
        <w:rPr>
          <w:rFonts w:ascii="Calibri" w:hAnsi="Calibri"/>
        </w:rPr>
        <w:t xml:space="preserve">the majority of the class will achieve the objectives and you don’t need to record this. Use the space </w:t>
      </w:r>
      <w:r w:rsidR="009454D4" w:rsidRPr="00B374C7">
        <w:rPr>
          <w:rFonts w:ascii="Calibri" w:hAnsi="Calibri"/>
        </w:rPr>
        <w:t xml:space="preserve">below </w:t>
      </w:r>
      <w:r w:rsidRPr="00B374C7">
        <w:rPr>
          <w:rFonts w:ascii="Calibri" w:hAnsi="Calibri"/>
        </w:rPr>
        <w:t>for any specific notes on achievement or evaluation of class progress.</w:t>
      </w:r>
    </w:p>
    <w:p w14:paraId="1FF36CBF" w14:textId="77777777" w:rsidR="008A7405" w:rsidRPr="00B374C7" w:rsidRDefault="008A7405" w:rsidP="008A740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32"/>
        <w:gridCol w:w="3109"/>
      </w:tblGrid>
      <w:tr w:rsidR="008A7405" w:rsidRPr="00AA6C8D" w14:paraId="268BD9C1" w14:textId="77777777" w:rsidTr="00C35564">
        <w:tc>
          <w:tcPr>
            <w:tcW w:w="3473" w:type="dxa"/>
            <w:shd w:val="clear" w:color="auto" w:fill="auto"/>
          </w:tcPr>
          <w:p w14:paraId="589FAAE2" w14:textId="77777777" w:rsidR="008A7405" w:rsidRPr="00B374C7" w:rsidRDefault="008A7405" w:rsidP="00C35564">
            <w:pPr>
              <w:rPr>
                <w:rFonts w:ascii="Calibri" w:hAnsi="Calibri"/>
              </w:rPr>
            </w:pPr>
            <w:r w:rsidRPr="00B374C7">
              <w:rPr>
                <w:rFonts w:ascii="Calibri" w:hAnsi="Calibri"/>
              </w:rPr>
              <w:t>Names of any children who do not meet the learning objectives for this lesson</w:t>
            </w:r>
          </w:p>
        </w:tc>
        <w:tc>
          <w:tcPr>
            <w:tcW w:w="3473" w:type="dxa"/>
            <w:shd w:val="clear" w:color="auto" w:fill="auto"/>
          </w:tcPr>
          <w:p w14:paraId="006B9598" w14:textId="77777777" w:rsidR="008A7405" w:rsidRPr="00B374C7" w:rsidRDefault="009454D4" w:rsidP="00C35564">
            <w:pPr>
              <w:jc w:val="center"/>
              <w:rPr>
                <w:rFonts w:ascii="Calibri" w:hAnsi="Calibri"/>
              </w:rPr>
            </w:pPr>
            <w:r w:rsidRPr="00B374C7">
              <w:rPr>
                <w:rFonts w:ascii="Calibri" w:hAnsi="Calibri"/>
              </w:rPr>
              <w:t>‘</w:t>
            </w:r>
            <w:r w:rsidR="008A7405" w:rsidRPr="00B374C7">
              <w:rPr>
                <w:rFonts w:ascii="Calibri" w:hAnsi="Calibri"/>
              </w:rPr>
              <w:t>I can</w:t>
            </w:r>
            <w:r w:rsidRPr="00B374C7">
              <w:rPr>
                <w:rFonts w:ascii="Calibri" w:hAnsi="Calibri"/>
              </w:rPr>
              <w:t>’</w:t>
            </w:r>
            <w:r w:rsidR="008A7405" w:rsidRPr="00B374C7">
              <w:rPr>
                <w:rFonts w:ascii="Calibri" w:hAnsi="Calibri"/>
              </w:rPr>
              <w:t xml:space="preserve"> assessment criteria</w:t>
            </w:r>
          </w:p>
        </w:tc>
        <w:tc>
          <w:tcPr>
            <w:tcW w:w="3474" w:type="dxa"/>
            <w:shd w:val="clear" w:color="auto" w:fill="auto"/>
          </w:tcPr>
          <w:p w14:paraId="3A569481" w14:textId="77777777" w:rsidR="008A7405" w:rsidRPr="00B374C7" w:rsidRDefault="008A7405" w:rsidP="00C35564">
            <w:pPr>
              <w:rPr>
                <w:rFonts w:ascii="Calibri" w:hAnsi="Calibri"/>
              </w:rPr>
            </w:pPr>
            <w:r w:rsidRPr="00B374C7">
              <w:rPr>
                <w:rFonts w:ascii="Calibri" w:hAnsi="Calibri"/>
              </w:rPr>
              <w:t>Names of any children who exceed the learning objectives for this lesson.</w:t>
            </w:r>
          </w:p>
        </w:tc>
      </w:tr>
      <w:tr w:rsidR="008A7405" w:rsidRPr="00AA6C8D" w14:paraId="54EE2A36" w14:textId="77777777" w:rsidTr="00C35564">
        <w:tc>
          <w:tcPr>
            <w:tcW w:w="3473" w:type="dxa"/>
            <w:shd w:val="clear" w:color="auto" w:fill="auto"/>
          </w:tcPr>
          <w:p w14:paraId="5E2D8B97" w14:textId="77777777" w:rsidR="008A7405" w:rsidRPr="00B374C7" w:rsidRDefault="008A7405" w:rsidP="00C35564">
            <w:pPr>
              <w:rPr>
                <w:rFonts w:ascii="Calibri" w:hAnsi="Calibri"/>
              </w:rPr>
            </w:pPr>
          </w:p>
        </w:tc>
        <w:tc>
          <w:tcPr>
            <w:tcW w:w="3473" w:type="dxa"/>
            <w:shd w:val="clear" w:color="auto" w:fill="auto"/>
          </w:tcPr>
          <w:p w14:paraId="14510ED4" w14:textId="77777777" w:rsidR="008A7405" w:rsidRPr="00B374C7" w:rsidRDefault="008A7405" w:rsidP="008A7405">
            <w:pPr>
              <w:rPr>
                <w:rFonts w:ascii="Calibri" w:hAnsi="Calibri"/>
              </w:rPr>
            </w:pPr>
          </w:p>
          <w:p w14:paraId="04B28EDF" w14:textId="77777777" w:rsidR="008A7405" w:rsidRPr="00B374C7" w:rsidRDefault="008A7405" w:rsidP="008A7405">
            <w:pPr>
              <w:rPr>
                <w:rFonts w:ascii="Calibri" w:hAnsi="Calibri"/>
              </w:rPr>
            </w:pPr>
            <w:r w:rsidRPr="00B374C7">
              <w:rPr>
                <w:rFonts w:ascii="Calibri" w:hAnsi="Calibri"/>
              </w:rPr>
              <w:t>I can compose and perform within a given structure</w:t>
            </w:r>
          </w:p>
          <w:p w14:paraId="511FA8CC" w14:textId="77777777" w:rsidR="008A7405" w:rsidRPr="00B374C7" w:rsidRDefault="008A7405" w:rsidP="008A7405">
            <w:pPr>
              <w:rPr>
                <w:rFonts w:ascii="Calibri" w:hAnsi="Calibri"/>
              </w:rPr>
            </w:pPr>
          </w:p>
          <w:p w14:paraId="469B8542" w14:textId="77777777" w:rsidR="008A7405" w:rsidRPr="00B374C7" w:rsidRDefault="008A7405" w:rsidP="008A7405">
            <w:pPr>
              <w:rPr>
                <w:rFonts w:ascii="Calibri" w:hAnsi="Calibri"/>
              </w:rPr>
            </w:pPr>
            <w:r w:rsidRPr="00B374C7">
              <w:rPr>
                <w:rFonts w:ascii="Calibri" w:hAnsi="Calibri"/>
              </w:rPr>
              <w:t>I can recognise a repeated theme</w:t>
            </w:r>
          </w:p>
          <w:p w14:paraId="57540513" w14:textId="77777777" w:rsidR="008A7405" w:rsidRPr="00B374C7" w:rsidRDefault="008A7405" w:rsidP="008A7405">
            <w:pPr>
              <w:rPr>
                <w:rFonts w:ascii="Calibri" w:hAnsi="Calibri"/>
              </w:rPr>
            </w:pPr>
          </w:p>
          <w:p w14:paraId="4D538A69" w14:textId="77777777" w:rsidR="008A7405" w:rsidRPr="00B374C7" w:rsidRDefault="008A7405" w:rsidP="008A7405">
            <w:pPr>
              <w:rPr>
                <w:rFonts w:ascii="Calibri" w:hAnsi="Calibri"/>
              </w:rPr>
            </w:pPr>
            <w:r w:rsidRPr="00B374C7">
              <w:rPr>
                <w:rFonts w:ascii="Calibri" w:hAnsi="Calibri"/>
              </w:rPr>
              <w:t>I can select appropriate timbres to represent an idea.</w:t>
            </w:r>
          </w:p>
        </w:tc>
        <w:tc>
          <w:tcPr>
            <w:tcW w:w="3474" w:type="dxa"/>
            <w:shd w:val="clear" w:color="auto" w:fill="auto"/>
          </w:tcPr>
          <w:p w14:paraId="18F1B630" w14:textId="77777777" w:rsidR="008A7405" w:rsidRPr="00B374C7" w:rsidRDefault="008A7405" w:rsidP="00C35564">
            <w:pPr>
              <w:rPr>
                <w:rFonts w:ascii="Calibri" w:hAnsi="Calibri"/>
              </w:rPr>
            </w:pPr>
          </w:p>
          <w:p w14:paraId="0BE71353" w14:textId="77777777" w:rsidR="008A7405" w:rsidRPr="00B374C7" w:rsidRDefault="008A7405" w:rsidP="00C35564">
            <w:pPr>
              <w:rPr>
                <w:rFonts w:ascii="Calibri" w:hAnsi="Calibri"/>
              </w:rPr>
            </w:pPr>
          </w:p>
          <w:p w14:paraId="3ADD205C" w14:textId="77777777" w:rsidR="008A7405" w:rsidRPr="00B374C7" w:rsidRDefault="008A7405" w:rsidP="00C35564">
            <w:pPr>
              <w:rPr>
                <w:rFonts w:ascii="Calibri" w:hAnsi="Calibri"/>
              </w:rPr>
            </w:pPr>
          </w:p>
          <w:p w14:paraId="502F2EA8" w14:textId="77777777" w:rsidR="008A7405" w:rsidRPr="00B374C7" w:rsidRDefault="008A7405" w:rsidP="00C35564">
            <w:pPr>
              <w:rPr>
                <w:rFonts w:ascii="Calibri" w:hAnsi="Calibri"/>
              </w:rPr>
            </w:pPr>
          </w:p>
          <w:p w14:paraId="3D1DB694" w14:textId="77777777" w:rsidR="008A7405" w:rsidRPr="00B374C7" w:rsidRDefault="008A7405" w:rsidP="00C35564">
            <w:pPr>
              <w:rPr>
                <w:rFonts w:ascii="Calibri" w:hAnsi="Calibri"/>
              </w:rPr>
            </w:pPr>
          </w:p>
          <w:p w14:paraId="37F2138C" w14:textId="77777777" w:rsidR="008A7405" w:rsidRPr="00B374C7" w:rsidRDefault="008A7405" w:rsidP="00C35564">
            <w:pPr>
              <w:rPr>
                <w:rFonts w:ascii="Calibri" w:hAnsi="Calibri"/>
              </w:rPr>
            </w:pPr>
          </w:p>
          <w:p w14:paraId="5CE4BC26" w14:textId="77777777" w:rsidR="008A7405" w:rsidRPr="00B374C7" w:rsidRDefault="008A7405" w:rsidP="00C35564">
            <w:pPr>
              <w:rPr>
                <w:rFonts w:ascii="Calibri" w:hAnsi="Calibri"/>
              </w:rPr>
            </w:pPr>
          </w:p>
          <w:p w14:paraId="4E12D2EC" w14:textId="77777777" w:rsidR="008A7405" w:rsidRPr="00B374C7" w:rsidRDefault="008A7405" w:rsidP="00C35564">
            <w:pPr>
              <w:rPr>
                <w:rFonts w:ascii="Calibri" w:hAnsi="Calibri"/>
              </w:rPr>
            </w:pPr>
          </w:p>
          <w:p w14:paraId="43328EC3" w14:textId="77777777" w:rsidR="008A7405" w:rsidRPr="00B374C7" w:rsidRDefault="008A7405" w:rsidP="00C35564">
            <w:pPr>
              <w:rPr>
                <w:rFonts w:ascii="Calibri" w:hAnsi="Calibri"/>
              </w:rPr>
            </w:pPr>
          </w:p>
          <w:p w14:paraId="059B9F51" w14:textId="77777777" w:rsidR="008A7405" w:rsidRPr="00B374C7" w:rsidRDefault="008A7405" w:rsidP="00C35564">
            <w:pPr>
              <w:rPr>
                <w:rFonts w:ascii="Calibri" w:hAnsi="Calibri"/>
              </w:rPr>
            </w:pPr>
          </w:p>
          <w:p w14:paraId="3E3B9D0D" w14:textId="77777777" w:rsidR="008A7405" w:rsidRPr="00B374C7" w:rsidRDefault="008A7405" w:rsidP="00C35564">
            <w:pPr>
              <w:rPr>
                <w:rFonts w:ascii="Calibri" w:hAnsi="Calibri"/>
              </w:rPr>
            </w:pPr>
          </w:p>
          <w:p w14:paraId="1004BF29" w14:textId="77777777" w:rsidR="008A7405" w:rsidRPr="00B374C7" w:rsidRDefault="008A7405" w:rsidP="00C35564">
            <w:pPr>
              <w:rPr>
                <w:rFonts w:ascii="Calibri" w:hAnsi="Calibri"/>
              </w:rPr>
            </w:pPr>
          </w:p>
          <w:p w14:paraId="21264DA8" w14:textId="77777777" w:rsidR="008A7405" w:rsidRPr="00B374C7" w:rsidRDefault="008A7405" w:rsidP="00C35564">
            <w:pPr>
              <w:rPr>
                <w:rFonts w:ascii="Calibri" w:hAnsi="Calibri"/>
              </w:rPr>
            </w:pPr>
          </w:p>
          <w:p w14:paraId="557DDDA1" w14:textId="77777777" w:rsidR="008A7405" w:rsidRPr="00B374C7" w:rsidRDefault="008A7405" w:rsidP="00C35564">
            <w:pPr>
              <w:rPr>
                <w:rFonts w:ascii="Calibri" w:hAnsi="Calibri"/>
              </w:rPr>
            </w:pPr>
          </w:p>
          <w:p w14:paraId="58AC3AC9" w14:textId="77777777" w:rsidR="008A7405" w:rsidRPr="00B374C7" w:rsidRDefault="008A7405" w:rsidP="00C35564">
            <w:pPr>
              <w:rPr>
                <w:rFonts w:ascii="Calibri" w:hAnsi="Calibri"/>
              </w:rPr>
            </w:pPr>
          </w:p>
          <w:p w14:paraId="62580DEE" w14:textId="77777777" w:rsidR="008A7405" w:rsidRPr="00B374C7" w:rsidRDefault="008A7405" w:rsidP="00C35564">
            <w:pPr>
              <w:rPr>
                <w:rFonts w:ascii="Calibri" w:hAnsi="Calibri"/>
              </w:rPr>
            </w:pPr>
          </w:p>
          <w:p w14:paraId="671B464A" w14:textId="77777777" w:rsidR="008A7405" w:rsidRPr="00B374C7" w:rsidRDefault="008A7405" w:rsidP="00C35564">
            <w:pPr>
              <w:rPr>
                <w:rFonts w:ascii="Calibri" w:hAnsi="Calibri"/>
              </w:rPr>
            </w:pPr>
          </w:p>
          <w:p w14:paraId="1C647521" w14:textId="77777777" w:rsidR="008A7405" w:rsidRPr="00B374C7" w:rsidRDefault="008A7405" w:rsidP="00C35564">
            <w:pPr>
              <w:rPr>
                <w:rFonts w:ascii="Calibri" w:hAnsi="Calibri"/>
              </w:rPr>
            </w:pPr>
          </w:p>
        </w:tc>
      </w:tr>
      <w:tr w:rsidR="008A7405" w:rsidRPr="00AA6C8D" w14:paraId="70E8D779" w14:textId="77777777" w:rsidTr="00AA6C8D">
        <w:trPr>
          <w:trHeight w:val="3657"/>
        </w:trPr>
        <w:tc>
          <w:tcPr>
            <w:tcW w:w="10420" w:type="dxa"/>
            <w:gridSpan w:val="3"/>
            <w:shd w:val="clear" w:color="auto" w:fill="auto"/>
          </w:tcPr>
          <w:p w14:paraId="4FD62E6F" w14:textId="77777777" w:rsidR="008A7405" w:rsidRPr="00B374C7" w:rsidRDefault="008A7405" w:rsidP="00C35564">
            <w:pPr>
              <w:rPr>
                <w:rFonts w:ascii="Calibri" w:hAnsi="Calibri"/>
              </w:rPr>
            </w:pPr>
            <w:r w:rsidRPr="00B374C7">
              <w:rPr>
                <w:rFonts w:ascii="Calibri" w:hAnsi="Calibri"/>
              </w:rPr>
              <w:t>Notes:</w:t>
            </w:r>
          </w:p>
          <w:p w14:paraId="66C049D7" w14:textId="77777777" w:rsidR="008A7405" w:rsidRPr="00B374C7" w:rsidRDefault="008A7405" w:rsidP="00C35564">
            <w:pPr>
              <w:rPr>
                <w:rFonts w:ascii="Calibri" w:hAnsi="Calibri"/>
              </w:rPr>
            </w:pPr>
          </w:p>
          <w:p w14:paraId="79DD9E0F" w14:textId="77777777" w:rsidR="008A7405" w:rsidRPr="00B374C7" w:rsidRDefault="008A7405" w:rsidP="00C35564">
            <w:pPr>
              <w:rPr>
                <w:rFonts w:ascii="Calibri" w:hAnsi="Calibri"/>
              </w:rPr>
            </w:pPr>
          </w:p>
          <w:p w14:paraId="4605A74D" w14:textId="77777777" w:rsidR="008A7405" w:rsidRPr="00B374C7" w:rsidRDefault="008A7405" w:rsidP="00C35564">
            <w:pPr>
              <w:rPr>
                <w:rFonts w:ascii="Calibri" w:hAnsi="Calibri"/>
              </w:rPr>
            </w:pPr>
          </w:p>
          <w:p w14:paraId="61F00691" w14:textId="77777777" w:rsidR="00AA6C8D" w:rsidRPr="00B374C7" w:rsidRDefault="00AA6C8D" w:rsidP="00C35564">
            <w:pPr>
              <w:rPr>
                <w:rFonts w:ascii="Calibri" w:hAnsi="Calibri"/>
              </w:rPr>
            </w:pPr>
          </w:p>
          <w:p w14:paraId="5038E176" w14:textId="77777777" w:rsidR="00AA6C8D" w:rsidRPr="00B374C7" w:rsidRDefault="00AA6C8D" w:rsidP="00C35564">
            <w:pPr>
              <w:rPr>
                <w:rFonts w:ascii="Calibri" w:hAnsi="Calibri"/>
              </w:rPr>
            </w:pPr>
          </w:p>
          <w:p w14:paraId="312E3E37" w14:textId="77777777" w:rsidR="008A7405" w:rsidRPr="00B374C7" w:rsidRDefault="008A7405" w:rsidP="00C35564">
            <w:pPr>
              <w:rPr>
                <w:rFonts w:ascii="Calibri" w:hAnsi="Calibri"/>
              </w:rPr>
            </w:pPr>
          </w:p>
          <w:p w14:paraId="56158F5B" w14:textId="77777777" w:rsidR="00AA6C8D" w:rsidRPr="00B374C7" w:rsidRDefault="00AA6C8D" w:rsidP="00C35564">
            <w:pPr>
              <w:rPr>
                <w:rFonts w:ascii="Calibri" w:hAnsi="Calibri"/>
              </w:rPr>
            </w:pPr>
          </w:p>
          <w:p w14:paraId="14298BEC" w14:textId="77777777" w:rsidR="00AA6C8D" w:rsidRPr="00B374C7" w:rsidRDefault="00AA6C8D" w:rsidP="00C35564">
            <w:pPr>
              <w:rPr>
                <w:rFonts w:ascii="Calibri" w:hAnsi="Calibri"/>
              </w:rPr>
            </w:pPr>
          </w:p>
          <w:p w14:paraId="18E9ABDD" w14:textId="77777777" w:rsidR="00AA6C8D" w:rsidRPr="00B374C7" w:rsidRDefault="00AA6C8D" w:rsidP="00C35564">
            <w:pPr>
              <w:rPr>
                <w:rFonts w:ascii="Calibri" w:hAnsi="Calibri"/>
              </w:rPr>
            </w:pPr>
          </w:p>
          <w:p w14:paraId="5772E991" w14:textId="77777777" w:rsidR="00AA6C8D" w:rsidRPr="00B374C7" w:rsidRDefault="00AA6C8D" w:rsidP="00C35564">
            <w:pPr>
              <w:rPr>
                <w:rFonts w:ascii="Calibri" w:hAnsi="Calibri"/>
              </w:rPr>
            </w:pPr>
          </w:p>
          <w:p w14:paraId="6E7746ED" w14:textId="77777777" w:rsidR="008A7405" w:rsidRPr="00B374C7" w:rsidRDefault="008A7405" w:rsidP="00C35564">
            <w:pPr>
              <w:rPr>
                <w:rFonts w:ascii="Calibri" w:hAnsi="Calibri"/>
              </w:rPr>
            </w:pPr>
          </w:p>
        </w:tc>
      </w:tr>
    </w:tbl>
    <w:p w14:paraId="2F9F3405" w14:textId="77777777" w:rsidR="004F5243" w:rsidRPr="00B374C7" w:rsidRDefault="004F5243">
      <w:pPr>
        <w:rPr>
          <w:rFonts w:ascii="Calibri" w:hAnsi="Calibri"/>
        </w:rPr>
      </w:pPr>
    </w:p>
    <w:sectPr w:rsidR="004F5243" w:rsidRPr="00B374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2DCC" w14:textId="77777777" w:rsidR="00AE65B4" w:rsidRDefault="00AE65B4" w:rsidP="00AA6C8D">
      <w:pPr>
        <w:spacing w:line="240" w:lineRule="auto"/>
      </w:pPr>
      <w:r>
        <w:separator/>
      </w:r>
    </w:p>
  </w:endnote>
  <w:endnote w:type="continuationSeparator" w:id="0">
    <w:p w14:paraId="16BD9524" w14:textId="77777777" w:rsidR="00AE65B4" w:rsidRDefault="00AE65B4" w:rsidP="00AA6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BA9B" w14:textId="77777777" w:rsidR="00005CEF" w:rsidRDefault="0000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17F2" w14:textId="77777777" w:rsidR="00AA6C8D" w:rsidRDefault="00AA6C8D">
    <w:pPr>
      <w:pStyle w:val="Footer"/>
      <w:jc w:val="right"/>
    </w:pPr>
    <w:r>
      <w:fldChar w:fldCharType="begin"/>
    </w:r>
    <w:r>
      <w:instrText xml:space="preserve"> PAGE   \* MERGEFORMAT </w:instrText>
    </w:r>
    <w:r>
      <w:fldChar w:fldCharType="separate"/>
    </w:r>
    <w:r w:rsidR="00B374C7">
      <w:rPr>
        <w:noProof/>
      </w:rPr>
      <w:t>1</w:t>
    </w:r>
    <w:r>
      <w:rPr>
        <w:noProof/>
      </w:rPr>
      <w:fldChar w:fldCharType="end"/>
    </w:r>
  </w:p>
  <w:p w14:paraId="65A6602D" w14:textId="77777777" w:rsidR="00AA6C8D" w:rsidRDefault="00AA6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9A3C" w14:textId="77777777" w:rsidR="00005CEF" w:rsidRDefault="0000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5847" w14:textId="77777777" w:rsidR="00AE65B4" w:rsidRDefault="00AE65B4" w:rsidP="00AA6C8D">
      <w:pPr>
        <w:spacing w:line="240" w:lineRule="auto"/>
      </w:pPr>
      <w:r>
        <w:separator/>
      </w:r>
    </w:p>
  </w:footnote>
  <w:footnote w:type="continuationSeparator" w:id="0">
    <w:p w14:paraId="3F94A40A" w14:textId="77777777" w:rsidR="00AE65B4" w:rsidRDefault="00AE65B4" w:rsidP="00AA6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6F51" w14:textId="77777777" w:rsidR="00005CEF" w:rsidRDefault="0000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06E2" w14:textId="77777777" w:rsidR="00AA6C8D" w:rsidRPr="00AA6C8D" w:rsidRDefault="00AA6C8D" w:rsidP="00AA6C8D">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2D46" w14:textId="77777777" w:rsidR="00005CEF" w:rsidRDefault="0000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04AD"/>
    <w:multiLevelType w:val="hybridMultilevel"/>
    <w:tmpl w:val="1920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D2F9C"/>
    <w:multiLevelType w:val="hybridMultilevel"/>
    <w:tmpl w:val="797C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43"/>
    <w:rsid w:val="00005CEF"/>
    <w:rsid w:val="000F7D0A"/>
    <w:rsid w:val="001C0F29"/>
    <w:rsid w:val="001D41E5"/>
    <w:rsid w:val="00231CFB"/>
    <w:rsid w:val="00235F3A"/>
    <w:rsid w:val="00282AD5"/>
    <w:rsid w:val="00330D83"/>
    <w:rsid w:val="003A6E58"/>
    <w:rsid w:val="004A3581"/>
    <w:rsid w:val="004F5243"/>
    <w:rsid w:val="0069552F"/>
    <w:rsid w:val="006E4F17"/>
    <w:rsid w:val="007C31F9"/>
    <w:rsid w:val="008A7405"/>
    <w:rsid w:val="009454D4"/>
    <w:rsid w:val="00AA6C8D"/>
    <w:rsid w:val="00AE65B4"/>
    <w:rsid w:val="00B374C7"/>
    <w:rsid w:val="00B62464"/>
    <w:rsid w:val="00C35564"/>
    <w:rsid w:val="00DC27AB"/>
    <w:rsid w:val="00DC2939"/>
    <w:rsid w:val="00E363F3"/>
    <w:rsid w:val="00EF65A4"/>
    <w:rsid w:val="00F8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326A"/>
  <w15:chartTrackingRefBased/>
  <w15:docId w15:val="{390AF395-A7DC-4C41-9953-53A4AD0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F7D0A"/>
    <w:pPr>
      <w:ind w:left="720"/>
      <w:contextualSpacing/>
    </w:pPr>
  </w:style>
  <w:style w:type="character" w:styleId="Hyperlink">
    <w:name w:val="Hyperlink"/>
    <w:uiPriority w:val="99"/>
    <w:unhideWhenUsed/>
    <w:rsid w:val="008A7405"/>
    <w:rPr>
      <w:color w:val="0000FF"/>
      <w:u w:val="single"/>
    </w:rPr>
  </w:style>
  <w:style w:type="paragraph" w:styleId="Header">
    <w:name w:val="header"/>
    <w:basedOn w:val="Normal"/>
    <w:link w:val="HeaderChar"/>
    <w:uiPriority w:val="99"/>
    <w:unhideWhenUsed/>
    <w:rsid w:val="00AA6C8D"/>
    <w:pPr>
      <w:tabs>
        <w:tab w:val="center" w:pos="4513"/>
        <w:tab w:val="right" w:pos="9026"/>
      </w:tabs>
      <w:spacing w:line="240" w:lineRule="auto"/>
    </w:pPr>
  </w:style>
  <w:style w:type="character" w:customStyle="1" w:styleId="HeaderChar">
    <w:name w:val="Header Char"/>
    <w:basedOn w:val="DefaultParagraphFont"/>
    <w:link w:val="Header"/>
    <w:uiPriority w:val="99"/>
    <w:rsid w:val="00AA6C8D"/>
  </w:style>
  <w:style w:type="paragraph" w:styleId="Footer">
    <w:name w:val="footer"/>
    <w:basedOn w:val="Normal"/>
    <w:link w:val="FooterChar"/>
    <w:uiPriority w:val="99"/>
    <w:unhideWhenUsed/>
    <w:rsid w:val="00AA6C8D"/>
    <w:pPr>
      <w:tabs>
        <w:tab w:val="center" w:pos="4513"/>
        <w:tab w:val="right" w:pos="9026"/>
      </w:tabs>
      <w:spacing w:line="240" w:lineRule="auto"/>
    </w:pPr>
  </w:style>
  <w:style w:type="character" w:customStyle="1" w:styleId="FooterChar">
    <w:name w:val="Footer Char"/>
    <w:basedOn w:val="DefaultParagraphFont"/>
    <w:link w:val="Footer"/>
    <w:uiPriority w:val="99"/>
    <w:rsid w:val="00AA6C8D"/>
  </w:style>
  <w:style w:type="paragraph" w:styleId="BalloonText">
    <w:name w:val="Balloon Text"/>
    <w:basedOn w:val="Normal"/>
    <w:link w:val="BalloonTextChar"/>
    <w:uiPriority w:val="99"/>
    <w:semiHidden/>
    <w:unhideWhenUsed/>
    <w:rsid w:val="00AA6C8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6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5087">
      <w:bodyDiv w:val="1"/>
      <w:marLeft w:val="0"/>
      <w:marRight w:val="0"/>
      <w:marTop w:val="0"/>
      <w:marBottom w:val="0"/>
      <w:divBdr>
        <w:top w:val="none" w:sz="0" w:space="0" w:color="auto"/>
        <w:left w:val="none" w:sz="0" w:space="0" w:color="auto"/>
        <w:bottom w:val="none" w:sz="0" w:space="0" w:color="auto"/>
        <w:right w:val="none" w:sz="0" w:space="0" w:color="auto"/>
      </w:divBdr>
    </w:div>
    <w:div w:id="191858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LTyXlcvD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hb5MSJcBb9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5028</CharactersWithSpaces>
  <SharedDoc>false</SharedDoc>
  <HLinks>
    <vt:vector size="12" baseType="variant">
      <vt:variant>
        <vt:i4>6357088</vt:i4>
      </vt:variant>
      <vt:variant>
        <vt:i4>3</vt:i4>
      </vt:variant>
      <vt:variant>
        <vt:i4>0</vt:i4>
      </vt:variant>
      <vt:variant>
        <vt:i4>5</vt:i4>
      </vt:variant>
      <vt:variant>
        <vt:lpwstr>https://www.youtube.com/watch?v=hb5MSJcBb9o</vt:lpwstr>
      </vt:variant>
      <vt:variant>
        <vt:lpwstr/>
      </vt:variant>
      <vt:variant>
        <vt:i4>3538991</vt:i4>
      </vt:variant>
      <vt:variant>
        <vt:i4>0</vt:i4>
      </vt:variant>
      <vt:variant>
        <vt:i4>0</vt:i4>
      </vt:variant>
      <vt:variant>
        <vt:i4>5</vt:i4>
      </vt:variant>
      <vt:variant>
        <vt:lpwstr>https://www.youtube.com/watch?v=kLTyXlcvDFI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cp:lastModifiedBy>Elias Christou</cp:lastModifiedBy>
  <cp:revision>2</cp:revision>
  <dcterms:created xsi:type="dcterms:W3CDTF">2020-10-18T18:29:00Z</dcterms:created>
  <dcterms:modified xsi:type="dcterms:W3CDTF">2020-10-18T18:29:00Z</dcterms:modified>
</cp:coreProperties>
</file>